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646A04" w14:textId="28EE2E9B" w:rsidR="002B7423" w:rsidRPr="002B7423" w:rsidRDefault="002B7423" w:rsidP="002B7423">
      <w:pPr>
        <w:pStyle w:val="Footer"/>
        <w:ind w:right="720"/>
        <w:rPr>
          <w:rFonts w:cs="Arial"/>
          <w:b/>
          <w:sz w:val="20"/>
        </w:rPr>
      </w:pPr>
      <w:r w:rsidRPr="002B7423">
        <w:rPr>
          <w:rFonts w:cs="Arial"/>
          <w:b/>
          <w:sz w:val="20"/>
        </w:rPr>
        <w:t xml:space="preserve">UNIT PRICE No. </w:t>
      </w:r>
      <w:r w:rsidR="004E7FF5">
        <w:rPr>
          <w:rFonts w:cs="Arial"/>
          <w:b/>
          <w:sz w:val="20"/>
        </w:rPr>
        <w:fldChar w:fldCharType="begin"/>
      </w:r>
      <w:r w:rsidR="004E7FF5">
        <w:rPr>
          <w:rFonts w:cs="Arial"/>
          <w:b/>
          <w:sz w:val="20"/>
        </w:rPr>
        <w:instrText xml:space="preserve"> LISTNUM  LegalDefault </w:instrText>
      </w:r>
      <w:r w:rsidR="004E7FF5">
        <w:rPr>
          <w:rFonts w:cs="Arial"/>
          <w:b/>
          <w:sz w:val="20"/>
        </w:rPr>
        <w:fldChar w:fldCharType="end">
          <w:numberingChange w:id="0" w:author="Snober Khan" w:date="2022-05-16T16:30:00Z" w:original="1."/>
        </w:fldChar>
      </w:r>
    </w:p>
    <w:p w14:paraId="3843FE5C" w14:textId="77777777" w:rsidR="002B7423" w:rsidRPr="002B7423" w:rsidRDefault="002B7423" w:rsidP="002B7423">
      <w:pPr>
        <w:rPr>
          <w:rFonts w:cs="Arial"/>
          <w:b/>
          <w:sz w:val="20"/>
        </w:rPr>
      </w:pPr>
      <w:r w:rsidRPr="002B7423">
        <w:rPr>
          <w:rFonts w:cs="Arial"/>
          <w:b/>
          <w:sz w:val="20"/>
        </w:rPr>
        <w:t xml:space="preserve">General Labourer – Hourly Rates  </w:t>
      </w:r>
    </w:p>
    <w:p w14:paraId="2381E046" w14:textId="77777777" w:rsidR="002B7423" w:rsidRPr="002B7423" w:rsidRDefault="002B7423" w:rsidP="002B7423">
      <w:pPr>
        <w:ind w:right="3600"/>
        <w:rPr>
          <w:rFonts w:cs="Arial"/>
          <w:sz w:val="20"/>
        </w:rPr>
      </w:pPr>
      <w:r w:rsidRPr="002B7423">
        <w:rPr>
          <w:rFonts w:cs="Arial"/>
          <w:sz w:val="20"/>
        </w:rPr>
        <w:t>Total Rate (including all markups, allowances, site condition, work schedules, supervision and total costs, etc.)</w:t>
      </w:r>
    </w:p>
    <w:p w14:paraId="48859088" w14:textId="77777777" w:rsidR="002B7423" w:rsidRPr="002B7423" w:rsidRDefault="002B7423" w:rsidP="002B7423">
      <w:pPr>
        <w:ind w:right="720"/>
        <w:rPr>
          <w:rFonts w:cs="Arial"/>
          <w:sz w:val="20"/>
        </w:rPr>
      </w:pPr>
    </w:p>
    <w:p w14:paraId="4706869A" w14:textId="16967B3D" w:rsidR="002B7423" w:rsidRPr="002B7423" w:rsidRDefault="002B7423" w:rsidP="008C291E">
      <w:pPr>
        <w:spacing w:line="276" w:lineRule="auto"/>
        <w:ind w:right="720"/>
        <w:rPr>
          <w:rFonts w:cs="Arial"/>
          <w:sz w:val="20"/>
        </w:rPr>
      </w:pPr>
      <w:r w:rsidRPr="002B7423">
        <w:rPr>
          <w:rFonts w:cs="Arial"/>
          <w:sz w:val="20"/>
        </w:rPr>
        <w:t>Price per Hour</w:t>
      </w:r>
      <w:r w:rsidRPr="002B7423">
        <w:rPr>
          <w:rFonts w:cs="Arial"/>
          <w:sz w:val="20"/>
        </w:rPr>
        <w:tab/>
        <w:t xml:space="preserve"> - Regular (Day) Shift</w:t>
      </w:r>
      <w:r w:rsidRPr="002B7423">
        <w:rPr>
          <w:rFonts w:cs="Arial"/>
          <w:sz w:val="20"/>
        </w:rPr>
        <w:tab/>
      </w:r>
      <w:r w:rsidRPr="002B7423">
        <w:rPr>
          <w:rFonts w:cs="Arial"/>
          <w:sz w:val="20"/>
        </w:rPr>
        <w:tab/>
      </w:r>
      <w:r w:rsidRPr="002B7423">
        <w:rPr>
          <w:rFonts w:cs="Arial"/>
          <w:sz w:val="20"/>
        </w:rPr>
        <w:tab/>
      </w:r>
      <w:r w:rsidRPr="002B7423">
        <w:rPr>
          <w:rFonts w:cs="Arial"/>
          <w:sz w:val="20"/>
        </w:rPr>
        <w:tab/>
        <w:t xml:space="preserve"> </w:t>
      </w:r>
      <w:r w:rsidRPr="002B7423">
        <w:rPr>
          <w:rFonts w:cs="Arial"/>
          <w:sz w:val="20"/>
        </w:rPr>
        <w:tab/>
        <w:t xml:space="preserve">$   </w:t>
      </w:r>
      <w:r w:rsidRPr="002B7423">
        <w:rPr>
          <w:rFonts w:cs="Arial"/>
          <w:sz w:val="20"/>
        </w:rPr>
        <w:softHyphen/>
      </w:r>
      <w:r w:rsidRPr="002B7423">
        <w:rPr>
          <w:rFonts w:cs="Arial"/>
          <w:sz w:val="20"/>
        </w:rPr>
        <w:softHyphen/>
        <w:t>___</w:t>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t>____</w:t>
      </w:r>
      <w:r w:rsidRPr="002B7423">
        <w:rPr>
          <w:rFonts w:cs="Arial"/>
          <w:sz w:val="20"/>
        </w:rPr>
        <w:softHyphen/>
      </w:r>
      <w:r w:rsidRPr="002B7423">
        <w:rPr>
          <w:rFonts w:cs="Arial"/>
          <w:sz w:val="20"/>
        </w:rPr>
        <w:softHyphen/>
        <w:t xml:space="preserve">________  </w:t>
      </w:r>
    </w:p>
    <w:p w14:paraId="60668993" w14:textId="26029CD1" w:rsidR="002B7423" w:rsidRPr="002B7423" w:rsidRDefault="002B7423" w:rsidP="008C291E">
      <w:pPr>
        <w:spacing w:line="276" w:lineRule="auto"/>
        <w:ind w:right="720"/>
        <w:rPr>
          <w:rFonts w:cs="Arial"/>
          <w:sz w:val="20"/>
        </w:rPr>
      </w:pPr>
      <w:r w:rsidRPr="002B7423">
        <w:rPr>
          <w:rFonts w:cs="Arial"/>
          <w:sz w:val="20"/>
        </w:rPr>
        <w:t>Price per Hour</w:t>
      </w:r>
      <w:r w:rsidRPr="002B7423">
        <w:rPr>
          <w:rFonts w:cs="Arial"/>
          <w:sz w:val="20"/>
        </w:rPr>
        <w:tab/>
        <w:t xml:space="preserve"> - Non-Regular (night) shift</w:t>
      </w:r>
      <w:r w:rsidRPr="002B7423">
        <w:rPr>
          <w:rFonts w:cs="Arial"/>
          <w:sz w:val="20"/>
        </w:rPr>
        <w:tab/>
      </w:r>
      <w:r w:rsidRPr="002B7423">
        <w:rPr>
          <w:rFonts w:cs="Arial"/>
          <w:sz w:val="20"/>
        </w:rPr>
        <w:tab/>
      </w:r>
      <w:r w:rsidRPr="002B7423">
        <w:rPr>
          <w:rFonts w:cs="Arial"/>
          <w:sz w:val="20"/>
        </w:rPr>
        <w:tab/>
      </w:r>
      <w:r w:rsidRPr="002B7423">
        <w:rPr>
          <w:rFonts w:cs="Arial"/>
          <w:sz w:val="20"/>
        </w:rPr>
        <w:tab/>
        <w:t xml:space="preserve">$   </w:t>
      </w:r>
      <w:r w:rsidRPr="002B7423">
        <w:rPr>
          <w:rFonts w:cs="Arial"/>
          <w:sz w:val="20"/>
        </w:rPr>
        <w:softHyphen/>
      </w:r>
      <w:r w:rsidRPr="002B7423">
        <w:rPr>
          <w:rFonts w:cs="Arial"/>
          <w:sz w:val="20"/>
        </w:rPr>
        <w:softHyphen/>
        <w:t>___</w:t>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t>____</w:t>
      </w:r>
      <w:r w:rsidRPr="002B7423">
        <w:rPr>
          <w:rFonts w:cs="Arial"/>
          <w:sz w:val="20"/>
        </w:rPr>
        <w:softHyphen/>
      </w:r>
      <w:r w:rsidRPr="002B7423">
        <w:rPr>
          <w:rFonts w:cs="Arial"/>
          <w:sz w:val="20"/>
        </w:rPr>
        <w:softHyphen/>
        <w:t>________</w:t>
      </w:r>
    </w:p>
    <w:p w14:paraId="58B8BF1E" w14:textId="319BFD4C" w:rsidR="002B7423" w:rsidRPr="002B7423" w:rsidRDefault="002B7423" w:rsidP="008C291E">
      <w:pPr>
        <w:spacing w:line="276" w:lineRule="auto"/>
        <w:ind w:right="720"/>
        <w:rPr>
          <w:rFonts w:cs="Arial"/>
          <w:sz w:val="20"/>
        </w:rPr>
      </w:pPr>
      <w:r w:rsidRPr="002B7423">
        <w:rPr>
          <w:rFonts w:cs="Arial"/>
          <w:sz w:val="20"/>
        </w:rPr>
        <w:t>Price per Hour</w:t>
      </w:r>
      <w:r w:rsidRPr="002B7423">
        <w:rPr>
          <w:rFonts w:cs="Arial"/>
          <w:sz w:val="20"/>
        </w:rPr>
        <w:tab/>
        <w:t xml:space="preserve"> - Overtime shift</w:t>
      </w:r>
      <w:r w:rsidRPr="002B7423">
        <w:rPr>
          <w:rFonts w:cs="Arial"/>
          <w:sz w:val="20"/>
        </w:rPr>
        <w:tab/>
      </w:r>
      <w:r w:rsidRPr="002B7423">
        <w:rPr>
          <w:rFonts w:cs="Arial"/>
          <w:sz w:val="20"/>
        </w:rPr>
        <w:tab/>
      </w:r>
      <w:r w:rsidRPr="002B7423">
        <w:rPr>
          <w:rFonts w:cs="Arial"/>
          <w:sz w:val="20"/>
        </w:rPr>
        <w:tab/>
      </w:r>
      <w:r w:rsidRPr="002B7423">
        <w:rPr>
          <w:rFonts w:cs="Arial"/>
          <w:sz w:val="20"/>
        </w:rPr>
        <w:tab/>
      </w:r>
      <w:r>
        <w:rPr>
          <w:rFonts w:cs="Arial"/>
          <w:sz w:val="20"/>
        </w:rPr>
        <w:tab/>
      </w:r>
      <w:r w:rsidRPr="002B7423">
        <w:rPr>
          <w:rFonts w:cs="Arial"/>
          <w:sz w:val="20"/>
        </w:rPr>
        <w:tab/>
        <w:t xml:space="preserve">$   </w:t>
      </w:r>
      <w:r w:rsidRPr="002B7423">
        <w:rPr>
          <w:rFonts w:cs="Arial"/>
          <w:sz w:val="20"/>
        </w:rPr>
        <w:softHyphen/>
      </w:r>
      <w:r w:rsidRPr="002B7423">
        <w:rPr>
          <w:rFonts w:cs="Arial"/>
          <w:sz w:val="20"/>
        </w:rPr>
        <w:softHyphen/>
        <w:t>___</w:t>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t>____</w:t>
      </w:r>
      <w:r w:rsidRPr="002B7423">
        <w:rPr>
          <w:rFonts w:cs="Arial"/>
          <w:sz w:val="20"/>
        </w:rPr>
        <w:softHyphen/>
      </w:r>
      <w:r w:rsidRPr="002B7423">
        <w:rPr>
          <w:rFonts w:cs="Arial"/>
          <w:sz w:val="20"/>
        </w:rPr>
        <w:softHyphen/>
        <w:t>________</w:t>
      </w:r>
    </w:p>
    <w:p w14:paraId="12D39F72" w14:textId="77777777" w:rsidR="00682414" w:rsidRDefault="00682414" w:rsidP="002B7423">
      <w:pPr>
        <w:rPr>
          <w:sz w:val="20"/>
        </w:rPr>
      </w:pPr>
    </w:p>
    <w:p w14:paraId="367DCA11" w14:textId="77777777" w:rsidR="009E31A9" w:rsidRPr="004E7FF5" w:rsidRDefault="009E31A9" w:rsidP="009E31A9">
      <w:pPr>
        <w:pStyle w:val="Footer"/>
        <w:ind w:right="720"/>
        <w:rPr>
          <w:rFonts w:cs="Arial"/>
          <w:b/>
          <w:sz w:val="20"/>
        </w:rPr>
      </w:pPr>
      <w:r w:rsidRPr="004E7FF5">
        <w:rPr>
          <w:rFonts w:cs="Arial"/>
          <w:b/>
          <w:sz w:val="20"/>
        </w:rPr>
        <w:t xml:space="preserve">UNIT PRICE No. </w:t>
      </w:r>
      <w:r>
        <w:rPr>
          <w:rFonts w:cs="Arial"/>
          <w:b/>
          <w:sz w:val="20"/>
        </w:rPr>
        <w:fldChar w:fldCharType="begin"/>
      </w:r>
      <w:r>
        <w:rPr>
          <w:rFonts w:cs="Arial"/>
          <w:b/>
          <w:sz w:val="20"/>
        </w:rPr>
        <w:instrText xml:space="preserve"> LISTNUM  LegalDefault </w:instrText>
      </w:r>
      <w:r>
        <w:rPr>
          <w:rFonts w:cs="Arial"/>
          <w:b/>
          <w:sz w:val="20"/>
        </w:rPr>
        <w:fldChar w:fldCharType="end">
          <w:numberingChange w:id="1" w:author="Mike Yang" w:date="2024-06-13T09:07:00Z" w16du:dateUtc="2024-06-13T13:07:00Z" w:original="2."/>
        </w:fldChar>
      </w:r>
    </w:p>
    <w:p w14:paraId="12BDBA75" w14:textId="77777777" w:rsidR="009E31A9" w:rsidRDefault="009E31A9" w:rsidP="009E31A9">
      <w:pPr>
        <w:rPr>
          <w:rFonts w:cs="Arial"/>
          <w:b/>
          <w:sz w:val="20"/>
        </w:rPr>
      </w:pPr>
      <w:r w:rsidRPr="006655E3">
        <w:rPr>
          <w:rFonts w:cs="Arial"/>
          <w:b/>
          <w:sz w:val="20"/>
        </w:rPr>
        <w:t xml:space="preserve">Rough Carpenter – Hourly Rates  </w:t>
      </w:r>
    </w:p>
    <w:p w14:paraId="13A6CA89" w14:textId="77777777" w:rsidR="009E31A9" w:rsidRPr="004E7FF5" w:rsidRDefault="009E31A9" w:rsidP="009E31A9">
      <w:pPr>
        <w:ind w:right="3600"/>
        <w:rPr>
          <w:rFonts w:cs="Arial"/>
          <w:sz w:val="20"/>
        </w:rPr>
      </w:pPr>
      <w:r w:rsidRPr="004E7FF5">
        <w:rPr>
          <w:rFonts w:cs="Arial"/>
          <w:sz w:val="20"/>
        </w:rPr>
        <w:t>Total Rate (including all markups, allowances, site condition, work schedules, supervision and total costs, etc.)</w:t>
      </w:r>
    </w:p>
    <w:p w14:paraId="00B4ADCF" w14:textId="77777777" w:rsidR="009E31A9" w:rsidRPr="004E7FF5" w:rsidRDefault="009E31A9" w:rsidP="009E31A9">
      <w:pPr>
        <w:ind w:right="720"/>
        <w:rPr>
          <w:rFonts w:cs="Arial"/>
          <w:sz w:val="20"/>
        </w:rPr>
      </w:pPr>
    </w:p>
    <w:p w14:paraId="2E7C8EFB" w14:textId="77777777" w:rsidR="009E31A9" w:rsidRPr="004E7FF5" w:rsidRDefault="009E31A9" w:rsidP="009E31A9">
      <w:pPr>
        <w:spacing w:line="276" w:lineRule="auto"/>
        <w:ind w:right="720"/>
        <w:rPr>
          <w:rFonts w:cs="Arial"/>
          <w:sz w:val="20"/>
        </w:rPr>
      </w:pPr>
      <w:r w:rsidRPr="004E7FF5">
        <w:rPr>
          <w:rFonts w:cs="Arial"/>
          <w:sz w:val="20"/>
        </w:rPr>
        <w:t>Price per Hour</w:t>
      </w:r>
      <w:r w:rsidRPr="004E7FF5">
        <w:rPr>
          <w:rFonts w:cs="Arial"/>
          <w:sz w:val="20"/>
        </w:rPr>
        <w:tab/>
        <w:t xml:space="preserve"> - Regular (Day) Shift</w:t>
      </w:r>
      <w:r w:rsidRPr="004E7FF5">
        <w:rPr>
          <w:rFonts w:cs="Arial"/>
          <w:sz w:val="20"/>
        </w:rPr>
        <w:tab/>
      </w:r>
      <w:r w:rsidRPr="004E7FF5">
        <w:rPr>
          <w:rFonts w:cs="Arial"/>
          <w:sz w:val="20"/>
        </w:rPr>
        <w:tab/>
      </w:r>
      <w:r w:rsidRPr="004E7FF5">
        <w:rPr>
          <w:rFonts w:cs="Arial"/>
          <w:sz w:val="20"/>
        </w:rPr>
        <w:tab/>
      </w:r>
      <w:r w:rsidRPr="004E7FF5">
        <w:rPr>
          <w:rFonts w:cs="Arial"/>
          <w:sz w:val="20"/>
        </w:rPr>
        <w:tab/>
      </w:r>
      <w:r w:rsidRPr="004E7FF5">
        <w:rPr>
          <w:rFonts w:cs="Arial"/>
          <w:sz w:val="20"/>
        </w:rPr>
        <w:tab/>
        <w:t xml:space="preserve">$   </w:t>
      </w:r>
      <w:r w:rsidRPr="004E7FF5">
        <w:rPr>
          <w:rFonts w:cs="Arial"/>
          <w:sz w:val="20"/>
        </w:rPr>
        <w:softHyphen/>
      </w:r>
      <w:r w:rsidRPr="004E7FF5">
        <w:rPr>
          <w:rFonts w:cs="Arial"/>
          <w:sz w:val="20"/>
        </w:rPr>
        <w:softHyphen/>
        <w:t>___</w:t>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t>____</w:t>
      </w:r>
      <w:r w:rsidRPr="004E7FF5">
        <w:rPr>
          <w:rFonts w:cs="Arial"/>
          <w:sz w:val="20"/>
        </w:rPr>
        <w:softHyphen/>
      </w:r>
      <w:r w:rsidRPr="004E7FF5">
        <w:rPr>
          <w:rFonts w:cs="Arial"/>
          <w:sz w:val="20"/>
        </w:rPr>
        <w:softHyphen/>
        <w:t>___</w:t>
      </w:r>
      <w:r>
        <w:rPr>
          <w:rFonts w:cs="Arial"/>
          <w:sz w:val="20"/>
        </w:rPr>
        <w:t>_____</w:t>
      </w:r>
      <w:r w:rsidRPr="004E7FF5">
        <w:rPr>
          <w:rFonts w:cs="Arial"/>
          <w:sz w:val="20"/>
        </w:rPr>
        <w:t xml:space="preserve">_  </w:t>
      </w:r>
    </w:p>
    <w:p w14:paraId="7B85F02C" w14:textId="77777777" w:rsidR="009E31A9" w:rsidRPr="004E7FF5" w:rsidRDefault="009E31A9" w:rsidP="009E31A9">
      <w:pPr>
        <w:spacing w:line="276" w:lineRule="auto"/>
        <w:ind w:right="720"/>
        <w:rPr>
          <w:rFonts w:cs="Arial"/>
          <w:sz w:val="20"/>
        </w:rPr>
      </w:pPr>
      <w:r w:rsidRPr="004E7FF5">
        <w:rPr>
          <w:rFonts w:cs="Arial"/>
          <w:sz w:val="20"/>
        </w:rPr>
        <w:t>Price per Hour</w:t>
      </w:r>
      <w:r w:rsidRPr="004E7FF5">
        <w:rPr>
          <w:rFonts w:cs="Arial"/>
          <w:sz w:val="20"/>
        </w:rPr>
        <w:tab/>
        <w:t xml:space="preserve"> - Non-Regular (night) shift</w:t>
      </w:r>
      <w:r w:rsidRPr="004E7FF5">
        <w:rPr>
          <w:rFonts w:cs="Arial"/>
          <w:sz w:val="20"/>
        </w:rPr>
        <w:tab/>
      </w:r>
      <w:r w:rsidRPr="004E7FF5">
        <w:rPr>
          <w:rFonts w:cs="Arial"/>
          <w:sz w:val="20"/>
        </w:rPr>
        <w:tab/>
      </w:r>
      <w:r w:rsidRPr="004E7FF5">
        <w:rPr>
          <w:rFonts w:cs="Arial"/>
          <w:sz w:val="20"/>
        </w:rPr>
        <w:tab/>
      </w:r>
      <w:r w:rsidRPr="004E7FF5">
        <w:rPr>
          <w:rFonts w:cs="Arial"/>
          <w:sz w:val="20"/>
        </w:rPr>
        <w:tab/>
        <w:t xml:space="preserve">$   </w:t>
      </w:r>
      <w:r w:rsidRPr="004E7FF5">
        <w:rPr>
          <w:rFonts w:cs="Arial"/>
          <w:sz w:val="20"/>
        </w:rPr>
        <w:softHyphen/>
      </w:r>
      <w:r w:rsidRPr="004E7FF5">
        <w:rPr>
          <w:rFonts w:cs="Arial"/>
          <w:sz w:val="20"/>
        </w:rPr>
        <w:softHyphen/>
        <w:t>___</w:t>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t>____</w:t>
      </w:r>
      <w:r w:rsidRPr="004E7FF5">
        <w:rPr>
          <w:rFonts w:cs="Arial"/>
          <w:sz w:val="20"/>
        </w:rPr>
        <w:softHyphen/>
      </w:r>
      <w:r w:rsidRPr="004E7FF5">
        <w:rPr>
          <w:rFonts w:cs="Arial"/>
          <w:sz w:val="20"/>
        </w:rPr>
        <w:softHyphen/>
        <w:t>____</w:t>
      </w:r>
      <w:r>
        <w:rPr>
          <w:rFonts w:cs="Arial"/>
          <w:sz w:val="20"/>
        </w:rPr>
        <w:t>_____</w:t>
      </w:r>
    </w:p>
    <w:p w14:paraId="5C5BCE24" w14:textId="77777777" w:rsidR="009E31A9" w:rsidRPr="004E7FF5" w:rsidRDefault="009E31A9" w:rsidP="009E31A9">
      <w:pPr>
        <w:spacing w:line="276" w:lineRule="auto"/>
        <w:ind w:right="720"/>
        <w:rPr>
          <w:rFonts w:cs="Arial"/>
          <w:sz w:val="20"/>
        </w:rPr>
      </w:pPr>
      <w:r w:rsidRPr="004E7FF5">
        <w:rPr>
          <w:rFonts w:cs="Arial"/>
          <w:sz w:val="20"/>
        </w:rPr>
        <w:t>Price per Hour</w:t>
      </w:r>
      <w:r w:rsidRPr="004E7FF5">
        <w:rPr>
          <w:rFonts w:cs="Arial"/>
          <w:sz w:val="20"/>
        </w:rPr>
        <w:tab/>
        <w:t xml:space="preserve"> - Overtime shift</w:t>
      </w:r>
      <w:r w:rsidRPr="004E7FF5">
        <w:rPr>
          <w:rFonts w:cs="Arial"/>
          <w:sz w:val="20"/>
        </w:rPr>
        <w:tab/>
      </w:r>
      <w:r w:rsidRPr="004E7FF5">
        <w:rPr>
          <w:rFonts w:cs="Arial"/>
          <w:sz w:val="20"/>
        </w:rPr>
        <w:tab/>
      </w:r>
      <w:r w:rsidRPr="004E7FF5">
        <w:rPr>
          <w:rFonts w:cs="Arial"/>
          <w:sz w:val="20"/>
        </w:rPr>
        <w:tab/>
      </w:r>
      <w:r w:rsidRPr="004E7FF5">
        <w:rPr>
          <w:rFonts w:cs="Arial"/>
          <w:sz w:val="20"/>
        </w:rPr>
        <w:tab/>
      </w:r>
      <w:r>
        <w:rPr>
          <w:rFonts w:cs="Arial"/>
          <w:sz w:val="20"/>
        </w:rPr>
        <w:tab/>
      </w:r>
      <w:r w:rsidRPr="004E7FF5">
        <w:rPr>
          <w:rFonts w:cs="Arial"/>
          <w:sz w:val="20"/>
        </w:rPr>
        <w:tab/>
        <w:t xml:space="preserve">$   </w:t>
      </w:r>
      <w:r w:rsidRPr="004E7FF5">
        <w:rPr>
          <w:rFonts w:cs="Arial"/>
          <w:sz w:val="20"/>
        </w:rPr>
        <w:softHyphen/>
      </w:r>
      <w:r w:rsidRPr="004E7FF5">
        <w:rPr>
          <w:rFonts w:cs="Arial"/>
          <w:sz w:val="20"/>
        </w:rPr>
        <w:softHyphen/>
        <w:t>___</w:t>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t>____</w:t>
      </w:r>
      <w:r w:rsidRPr="004E7FF5">
        <w:rPr>
          <w:rFonts w:cs="Arial"/>
          <w:sz w:val="20"/>
        </w:rPr>
        <w:softHyphen/>
      </w:r>
      <w:r w:rsidRPr="004E7FF5">
        <w:rPr>
          <w:rFonts w:cs="Arial"/>
          <w:sz w:val="20"/>
        </w:rPr>
        <w:softHyphen/>
        <w:t>____</w:t>
      </w:r>
      <w:r>
        <w:rPr>
          <w:rFonts w:cs="Arial"/>
          <w:sz w:val="20"/>
        </w:rPr>
        <w:t>_____</w:t>
      </w:r>
    </w:p>
    <w:p w14:paraId="490030F1" w14:textId="77777777" w:rsidR="009E31A9" w:rsidRDefault="009E31A9" w:rsidP="009E31A9">
      <w:pPr>
        <w:jc w:val="both"/>
        <w:rPr>
          <w:b/>
        </w:rPr>
      </w:pPr>
    </w:p>
    <w:p w14:paraId="038A2B7F" w14:textId="77777777" w:rsidR="009E31A9" w:rsidRPr="004E7FF5" w:rsidRDefault="009E31A9" w:rsidP="009E31A9">
      <w:pPr>
        <w:pStyle w:val="Footer"/>
        <w:ind w:right="720"/>
        <w:rPr>
          <w:rFonts w:cs="Arial"/>
          <w:b/>
          <w:sz w:val="20"/>
        </w:rPr>
      </w:pPr>
      <w:r w:rsidRPr="004E7FF5">
        <w:rPr>
          <w:rFonts w:cs="Arial"/>
          <w:b/>
          <w:sz w:val="20"/>
        </w:rPr>
        <w:t xml:space="preserve">UNIT PRICE No. </w:t>
      </w:r>
      <w:r>
        <w:rPr>
          <w:rFonts w:cs="Arial"/>
          <w:b/>
          <w:sz w:val="20"/>
        </w:rPr>
        <w:fldChar w:fldCharType="begin"/>
      </w:r>
      <w:r>
        <w:rPr>
          <w:rFonts w:cs="Arial"/>
          <w:b/>
          <w:sz w:val="20"/>
        </w:rPr>
        <w:instrText xml:space="preserve"> LISTNUM  LegalDefault </w:instrText>
      </w:r>
      <w:r>
        <w:rPr>
          <w:rFonts w:cs="Arial"/>
          <w:b/>
          <w:sz w:val="20"/>
        </w:rPr>
        <w:fldChar w:fldCharType="end">
          <w:numberingChange w:id="2" w:author="Mike Yang" w:date="2024-06-13T09:07:00Z" w16du:dateUtc="2024-06-13T13:07:00Z" w:original="3."/>
        </w:fldChar>
      </w:r>
    </w:p>
    <w:p w14:paraId="66B36806" w14:textId="77777777" w:rsidR="009E31A9" w:rsidRDefault="009E31A9" w:rsidP="009E31A9">
      <w:pPr>
        <w:rPr>
          <w:rFonts w:cs="Arial"/>
          <w:b/>
          <w:sz w:val="20"/>
        </w:rPr>
      </w:pPr>
      <w:r w:rsidRPr="006655E3">
        <w:rPr>
          <w:rFonts w:cs="Arial"/>
          <w:b/>
          <w:sz w:val="20"/>
        </w:rPr>
        <w:t xml:space="preserve">Finish Carpenter – Hourly Rates  </w:t>
      </w:r>
    </w:p>
    <w:p w14:paraId="0BAA9390" w14:textId="77777777" w:rsidR="009E31A9" w:rsidRPr="004E7FF5" w:rsidRDefault="009E31A9" w:rsidP="009E31A9">
      <w:pPr>
        <w:ind w:right="3600"/>
        <w:rPr>
          <w:rFonts w:cs="Arial"/>
          <w:sz w:val="20"/>
        </w:rPr>
      </w:pPr>
      <w:r w:rsidRPr="004E7FF5">
        <w:rPr>
          <w:rFonts w:cs="Arial"/>
          <w:sz w:val="20"/>
        </w:rPr>
        <w:t>Total Rate (including all markups, allowances, site condition, work schedules, supervision and total costs, etc.)</w:t>
      </w:r>
    </w:p>
    <w:p w14:paraId="29EBA593" w14:textId="77777777" w:rsidR="009E31A9" w:rsidRPr="004E7FF5" w:rsidRDefault="009E31A9" w:rsidP="009E31A9">
      <w:pPr>
        <w:ind w:right="720"/>
        <w:rPr>
          <w:rFonts w:cs="Arial"/>
          <w:sz w:val="20"/>
        </w:rPr>
      </w:pPr>
    </w:p>
    <w:p w14:paraId="503BBCF6" w14:textId="77777777" w:rsidR="009E31A9" w:rsidRPr="004E7FF5" w:rsidRDefault="009E31A9" w:rsidP="009E31A9">
      <w:pPr>
        <w:spacing w:line="276" w:lineRule="auto"/>
        <w:ind w:right="720"/>
        <w:rPr>
          <w:rFonts w:cs="Arial"/>
          <w:sz w:val="20"/>
        </w:rPr>
      </w:pPr>
      <w:r w:rsidRPr="004E7FF5">
        <w:rPr>
          <w:rFonts w:cs="Arial"/>
          <w:sz w:val="20"/>
        </w:rPr>
        <w:t>Price per Hour</w:t>
      </w:r>
      <w:r w:rsidRPr="004E7FF5">
        <w:rPr>
          <w:rFonts w:cs="Arial"/>
          <w:sz w:val="20"/>
        </w:rPr>
        <w:tab/>
        <w:t xml:space="preserve"> - Regular (Day) Shift</w:t>
      </w:r>
      <w:r w:rsidRPr="004E7FF5">
        <w:rPr>
          <w:rFonts w:cs="Arial"/>
          <w:sz w:val="20"/>
        </w:rPr>
        <w:tab/>
      </w:r>
      <w:r w:rsidRPr="004E7FF5">
        <w:rPr>
          <w:rFonts w:cs="Arial"/>
          <w:sz w:val="20"/>
        </w:rPr>
        <w:tab/>
      </w:r>
      <w:r w:rsidRPr="004E7FF5">
        <w:rPr>
          <w:rFonts w:cs="Arial"/>
          <w:sz w:val="20"/>
        </w:rPr>
        <w:tab/>
      </w:r>
      <w:r w:rsidRPr="004E7FF5">
        <w:rPr>
          <w:rFonts w:cs="Arial"/>
          <w:sz w:val="20"/>
        </w:rPr>
        <w:tab/>
      </w:r>
      <w:r w:rsidRPr="004E7FF5">
        <w:rPr>
          <w:rFonts w:cs="Arial"/>
          <w:sz w:val="20"/>
        </w:rPr>
        <w:tab/>
        <w:t xml:space="preserve">$   </w:t>
      </w:r>
      <w:r w:rsidRPr="004E7FF5">
        <w:rPr>
          <w:rFonts w:cs="Arial"/>
          <w:sz w:val="20"/>
        </w:rPr>
        <w:softHyphen/>
      </w:r>
      <w:r w:rsidRPr="004E7FF5">
        <w:rPr>
          <w:rFonts w:cs="Arial"/>
          <w:sz w:val="20"/>
        </w:rPr>
        <w:softHyphen/>
        <w:t>___</w:t>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t>____</w:t>
      </w:r>
      <w:r w:rsidRPr="004E7FF5">
        <w:rPr>
          <w:rFonts w:cs="Arial"/>
          <w:sz w:val="20"/>
        </w:rPr>
        <w:softHyphen/>
      </w:r>
      <w:r w:rsidRPr="004E7FF5">
        <w:rPr>
          <w:rFonts w:cs="Arial"/>
          <w:sz w:val="20"/>
        </w:rPr>
        <w:softHyphen/>
        <w:t>___</w:t>
      </w:r>
      <w:r>
        <w:rPr>
          <w:rFonts w:cs="Arial"/>
          <w:sz w:val="20"/>
        </w:rPr>
        <w:t>_____</w:t>
      </w:r>
      <w:r w:rsidRPr="004E7FF5">
        <w:rPr>
          <w:rFonts w:cs="Arial"/>
          <w:sz w:val="20"/>
        </w:rPr>
        <w:t xml:space="preserve">_  </w:t>
      </w:r>
    </w:p>
    <w:p w14:paraId="1ECD0AED" w14:textId="77777777" w:rsidR="009E31A9" w:rsidRPr="004E7FF5" w:rsidRDefault="009E31A9" w:rsidP="009E31A9">
      <w:pPr>
        <w:spacing w:line="276" w:lineRule="auto"/>
        <w:ind w:right="720"/>
        <w:rPr>
          <w:rFonts w:cs="Arial"/>
          <w:sz w:val="20"/>
        </w:rPr>
      </w:pPr>
      <w:r w:rsidRPr="004E7FF5">
        <w:rPr>
          <w:rFonts w:cs="Arial"/>
          <w:sz w:val="20"/>
        </w:rPr>
        <w:t>Price per Hour</w:t>
      </w:r>
      <w:r w:rsidRPr="004E7FF5">
        <w:rPr>
          <w:rFonts w:cs="Arial"/>
          <w:sz w:val="20"/>
        </w:rPr>
        <w:tab/>
        <w:t xml:space="preserve"> - Non-Regular (night) shift</w:t>
      </w:r>
      <w:r w:rsidRPr="004E7FF5">
        <w:rPr>
          <w:rFonts w:cs="Arial"/>
          <w:sz w:val="20"/>
        </w:rPr>
        <w:tab/>
      </w:r>
      <w:r w:rsidRPr="004E7FF5">
        <w:rPr>
          <w:rFonts w:cs="Arial"/>
          <w:sz w:val="20"/>
        </w:rPr>
        <w:tab/>
      </w:r>
      <w:r w:rsidRPr="004E7FF5">
        <w:rPr>
          <w:rFonts w:cs="Arial"/>
          <w:sz w:val="20"/>
        </w:rPr>
        <w:tab/>
      </w:r>
      <w:r w:rsidRPr="004E7FF5">
        <w:rPr>
          <w:rFonts w:cs="Arial"/>
          <w:sz w:val="20"/>
        </w:rPr>
        <w:tab/>
        <w:t xml:space="preserve">$   </w:t>
      </w:r>
      <w:r w:rsidRPr="004E7FF5">
        <w:rPr>
          <w:rFonts w:cs="Arial"/>
          <w:sz w:val="20"/>
        </w:rPr>
        <w:softHyphen/>
      </w:r>
      <w:r w:rsidRPr="004E7FF5">
        <w:rPr>
          <w:rFonts w:cs="Arial"/>
          <w:sz w:val="20"/>
        </w:rPr>
        <w:softHyphen/>
        <w:t>___</w:t>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t>____</w:t>
      </w:r>
      <w:r w:rsidRPr="004E7FF5">
        <w:rPr>
          <w:rFonts w:cs="Arial"/>
          <w:sz w:val="20"/>
        </w:rPr>
        <w:softHyphen/>
      </w:r>
      <w:r w:rsidRPr="004E7FF5">
        <w:rPr>
          <w:rFonts w:cs="Arial"/>
          <w:sz w:val="20"/>
        </w:rPr>
        <w:softHyphen/>
        <w:t>____</w:t>
      </w:r>
      <w:r>
        <w:rPr>
          <w:rFonts w:cs="Arial"/>
          <w:sz w:val="20"/>
        </w:rPr>
        <w:t>_____</w:t>
      </w:r>
    </w:p>
    <w:p w14:paraId="20521D62" w14:textId="4A4C5083" w:rsidR="003816CE" w:rsidRPr="00437F83" w:rsidRDefault="009E31A9" w:rsidP="004C54C0">
      <w:pPr>
        <w:spacing w:line="276" w:lineRule="auto"/>
        <w:ind w:right="720"/>
        <w:rPr>
          <w:rFonts w:cs="Arial"/>
          <w:b/>
          <w:bCs/>
          <w:i/>
          <w:sz w:val="20"/>
        </w:rPr>
      </w:pPr>
      <w:r w:rsidRPr="004E7FF5">
        <w:rPr>
          <w:rFonts w:cs="Arial"/>
          <w:sz w:val="20"/>
        </w:rPr>
        <w:t>Price per Hour</w:t>
      </w:r>
      <w:r w:rsidRPr="004E7FF5">
        <w:rPr>
          <w:rFonts w:cs="Arial"/>
          <w:sz w:val="20"/>
        </w:rPr>
        <w:tab/>
        <w:t xml:space="preserve"> - Overtime shift</w:t>
      </w:r>
      <w:r w:rsidRPr="004E7FF5">
        <w:rPr>
          <w:rFonts w:cs="Arial"/>
          <w:sz w:val="20"/>
        </w:rPr>
        <w:tab/>
      </w:r>
      <w:r w:rsidRPr="004E7FF5">
        <w:rPr>
          <w:rFonts w:cs="Arial"/>
          <w:sz w:val="20"/>
        </w:rPr>
        <w:tab/>
      </w:r>
      <w:r w:rsidRPr="004E7FF5">
        <w:rPr>
          <w:rFonts w:cs="Arial"/>
          <w:sz w:val="20"/>
        </w:rPr>
        <w:tab/>
      </w:r>
      <w:r w:rsidRPr="004E7FF5">
        <w:rPr>
          <w:rFonts w:cs="Arial"/>
          <w:sz w:val="20"/>
        </w:rPr>
        <w:tab/>
      </w:r>
      <w:r>
        <w:rPr>
          <w:rFonts w:cs="Arial"/>
          <w:sz w:val="20"/>
        </w:rPr>
        <w:tab/>
      </w:r>
      <w:r w:rsidRPr="004E7FF5">
        <w:rPr>
          <w:rFonts w:cs="Arial"/>
          <w:sz w:val="20"/>
        </w:rPr>
        <w:tab/>
        <w:t xml:space="preserve">$   </w:t>
      </w:r>
      <w:r w:rsidRPr="004E7FF5">
        <w:rPr>
          <w:rFonts w:cs="Arial"/>
          <w:sz w:val="20"/>
        </w:rPr>
        <w:softHyphen/>
      </w:r>
      <w:r w:rsidRPr="004E7FF5">
        <w:rPr>
          <w:rFonts w:cs="Arial"/>
          <w:sz w:val="20"/>
        </w:rPr>
        <w:softHyphen/>
        <w:t>___</w:t>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t>____</w:t>
      </w:r>
      <w:r w:rsidRPr="004E7FF5">
        <w:rPr>
          <w:rFonts w:cs="Arial"/>
          <w:sz w:val="20"/>
        </w:rPr>
        <w:softHyphen/>
      </w:r>
      <w:r w:rsidRPr="004E7FF5">
        <w:rPr>
          <w:rFonts w:cs="Arial"/>
          <w:sz w:val="20"/>
        </w:rPr>
        <w:softHyphen/>
        <w:t>____</w:t>
      </w:r>
      <w:r>
        <w:rPr>
          <w:rFonts w:cs="Arial"/>
          <w:sz w:val="20"/>
        </w:rPr>
        <w:t>_____</w:t>
      </w:r>
    </w:p>
    <w:p w14:paraId="093DF718" w14:textId="77777777" w:rsidR="003816CE" w:rsidRPr="008C291E" w:rsidRDefault="003816CE" w:rsidP="003816CE">
      <w:pPr>
        <w:rPr>
          <w:color w:val="FF0000"/>
          <w:sz w:val="20"/>
        </w:rPr>
      </w:pPr>
    </w:p>
    <w:p w14:paraId="1F372C8E" w14:textId="77777777" w:rsidR="00165434" w:rsidRPr="002B7423" w:rsidRDefault="00165434" w:rsidP="00165434">
      <w:pPr>
        <w:pStyle w:val="Footer"/>
        <w:ind w:right="720"/>
        <w:rPr>
          <w:rFonts w:cs="Arial"/>
          <w:b/>
          <w:sz w:val="20"/>
        </w:rPr>
      </w:pPr>
      <w:r w:rsidRPr="002B7423">
        <w:rPr>
          <w:rFonts w:cs="Arial"/>
          <w:b/>
          <w:sz w:val="20"/>
        </w:rPr>
        <w:t xml:space="preserve">UNIT PRICE No. </w:t>
      </w:r>
      <w:r>
        <w:rPr>
          <w:rFonts w:cs="Arial"/>
          <w:b/>
          <w:sz w:val="20"/>
        </w:rPr>
        <w:fldChar w:fldCharType="begin"/>
      </w:r>
      <w:r>
        <w:rPr>
          <w:rFonts w:cs="Arial"/>
          <w:b/>
          <w:sz w:val="20"/>
        </w:rPr>
        <w:instrText xml:space="preserve"> LISTNUM  LegalDefault </w:instrText>
      </w:r>
      <w:r>
        <w:rPr>
          <w:rFonts w:cs="Arial"/>
          <w:b/>
          <w:sz w:val="20"/>
        </w:rPr>
        <w:fldChar w:fldCharType="end">
          <w:numberingChange w:id="3" w:author="Mike Yang" w:date="2024-06-13T09:07:00Z" w16du:dateUtc="2024-06-13T13:07:00Z" w:original="4."/>
        </w:fldChar>
      </w:r>
    </w:p>
    <w:p w14:paraId="22B4F710" w14:textId="77777777" w:rsidR="00165434" w:rsidRPr="002B7423" w:rsidRDefault="00165434" w:rsidP="00165434">
      <w:pPr>
        <w:rPr>
          <w:rFonts w:cs="Arial"/>
          <w:b/>
          <w:sz w:val="20"/>
        </w:rPr>
      </w:pPr>
      <w:r w:rsidRPr="002B7423">
        <w:rPr>
          <w:rFonts w:cs="Arial"/>
          <w:b/>
          <w:sz w:val="20"/>
        </w:rPr>
        <w:t xml:space="preserve">Electrical Personnel – Hourly Rates  </w:t>
      </w:r>
    </w:p>
    <w:p w14:paraId="1376F27D" w14:textId="77777777" w:rsidR="00165434" w:rsidRPr="002B7423" w:rsidRDefault="00165434" w:rsidP="00165434">
      <w:pPr>
        <w:rPr>
          <w:rFonts w:cs="Arial"/>
          <w:sz w:val="20"/>
        </w:rPr>
      </w:pPr>
      <w:r w:rsidRPr="002B7423">
        <w:rPr>
          <w:rFonts w:cs="Arial"/>
          <w:sz w:val="20"/>
        </w:rPr>
        <w:t>Title / Trade - Foreman</w:t>
      </w:r>
    </w:p>
    <w:p w14:paraId="5541586F" w14:textId="77777777" w:rsidR="00165434" w:rsidRPr="002B7423" w:rsidRDefault="00165434" w:rsidP="00165434">
      <w:pPr>
        <w:ind w:right="3600"/>
        <w:rPr>
          <w:rFonts w:cs="Arial"/>
          <w:sz w:val="20"/>
        </w:rPr>
      </w:pPr>
      <w:r w:rsidRPr="002B7423">
        <w:rPr>
          <w:rFonts w:cs="Arial"/>
          <w:sz w:val="20"/>
        </w:rPr>
        <w:t>Total Rate (including all markups, allowances, site condition, work schedules, supervision and total costs, etc.)</w:t>
      </w:r>
    </w:p>
    <w:p w14:paraId="46EA8EEA" w14:textId="77777777" w:rsidR="00165434" w:rsidRPr="002B7423" w:rsidRDefault="00165434" w:rsidP="00165434">
      <w:pPr>
        <w:ind w:right="720"/>
        <w:rPr>
          <w:rFonts w:cs="Arial"/>
          <w:sz w:val="20"/>
        </w:rPr>
      </w:pPr>
    </w:p>
    <w:p w14:paraId="2F7972C3" w14:textId="77777777" w:rsidR="00165434" w:rsidRPr="002B7423" w:rsidRDefault="00165434" w:rsidP="00165434">
      <w:pPr>
        <w:spacing w:line="276" w:lineRule="auto"/>
        <w:ind w:right="720"/>
        <w:rPr>
          <w:rFonts w:cs="Arial"/>
          <w:sz w:val="20"/>
        </w:rPr>
      </w:pPr>
      <w:r w:rsidRPr="002B7423">
        <w:rPr>
          <w:rFonts w:cs="Arial"/>
          <w:sz w:val="20"/>
        </w:rPr>
        <w:t>Price per Hour</w:t>
      </w:r>
      <w:r w:rsidRPr="002B7423">
        <w:rPr>
          <w:rFonts w:cs="Arial"/>
          <w:sz w:val="20"/>
        </w:rPr>
        <w:tab/>
        <w:t xml:space="preserve"> - Regular (Day) Shift</w:t>
      </w:r>
      <w:r w:rsidRPr="002B7423">
        <w:rPr>
          <w:rFonts w:cs="Arial"/>
          <w:sz w:val="20"/>
        </w:rPr>
        <w:tab/>
      </w:r>
      <w:r w:rsidRPr="002B7423">
        <w:rPr>
          <w:rFonts w:cs="Arial"/>
          <w:sz w:val="20"/>
        </w:rPr>
        <w:tab/>
      </w:r>
      <w:r w:rsidRPr="002B7423">
        <w:rPr>
          <w:rFonts w:cs="Arial"/>
          <w:sz w:val="20"/>
        </w:rPr>
        <w:tab/>
      </w:r>
      <w:r w:rsidRPr="002B7423">
        <w:rPr>
          <w:rFonts w:cs="Arial"/>
          <w:sz w:val="20"/>
        </w:rPr>
        <w:tab/>
      </w:r>
      <w:r w:rsidRPr="002B7423">
        <w:rPr>
          <w:rFonts w:cs="Arial"/>
          <w:sz w:val="20"/>
        </w:rPr>
        <w:tab/>
        <w:t xml:space="preserve">$   </w:t>
      </w:r>
      <w:r w:rsidRPr="002B7423">
        <w:rPr>
          <w:rFonts w:cs="Arial"/>
          <w:sz w:val="20"/>
        </w:rPr>
        <w:softHyphen/>
      </w:r>
      <w:r w:rsidRPr="002B7423">
        <w:rPr>
          <w:rFonts w:cs="Arial"/>
          <w:sz w:val="20"/>
        </w:rPr>
        <w:softHyphen/>
        <w:t>___</w:t>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t>____</w:t>
      </w:r>
      <w:r w:rsidRPr="002B7423">
        <w:rPr>
          <w:rFonts w:cs="Arial"/>
          <w:sz w:val="20"/>
        </w:rPr>
        <w:softHyphen/>
      </w:r>
      <w:r w:rsidRPr="002B7423">
        <w:rPr>
          <w:rFonts w:cs="Arial"/>
          <w:sz w:val="20"/>
        </w:rPr>
        <w:softHyphen/>
        <w:t xml:space="preserve">________  </w:t>
      </w:r>
    </w:p>
    <w:p w14:paraId="61346ED1" w14:textId="77777777" w:rsidR="00165434" w:rsidRPr="002B7423" w:rsidRDefault="00165434" w:rsidP="00165434">
      <w:pPr>
        <w:spacing w:line="276" w:lineRule="auto"/>
        <w:ind w:right="720"/>
        <w:rPr>
          <w:rFonts w:cs="Arial"/>
          <w:sz w:val="20"/>
        </w:rPr>
      </w:pPr>
      <w:r w:rsidRPr="002B7423">
        <w:rPr>
          <w:rFonts w:cs="Arial"/>
          <w:sz w:val="20"/>
        </w:rPr>
        <w:t>Price per Hour</w:t>
      </w:r>
      <w:r w:rsidRPr="002B7423">
        <w:rPr>
          <w:rFonts w:cs="Arial"/>
          <w:sz w:val="20"/>
        </w:rPr>
        <w:tab/>
        <w:t xml:space="preserve"> - Non-Regular (night) shift</w:t>
      </w:r>
      <w:r w:rsidRPr="002B7423">
        <w:rPr>
          <w:rFonts w:cs="Arial"/>
          <w:sz w:val="20"/>
        </w:rPr>
        <w:tab/>
      </w:r>
      <w:r w:rsidRPr="002B7423">
        <w:rPr>
          <w:rFonts w:cs="Arial"/>
          <w:sz w:val="20"/>
        </w:rPr>
        <w:tab/>
      </w:r>
      <w:r w:rsidRPr="002B7423">
        <w:rPr>
          <w:rFonts w:cs="Arial"/>
          <w:sz w:val="20"/>
        </w:rPr>
        <w:tab/>
      </w:r>
      <w:r w:rsidRPr="002B7423">
        <w:rPr>
          <w:rFonts w:cs="Arial"/>
          <w:sz w:val="20"/>
        </w:rPr>
        <w:tab/>
        <w:t xml:space="preserve">$   </w:t>
      </w:r>
      <w:r w:rsidRPr="002B7423">
        <w:rPr>
          <w:rFonts w:cs="Arial"/>
          <w:sz w:val="20"/>
        </w:rPr>
        <w:softHyphen/>
      </w:r>
      <w:r w:rsidRPr="002B7423">
        <w:rPr>
          <w:rFonts w:cs="Arial"/>
          <w:sz w:val="20"/>
        </w:rPr>
        <w:softHyphen/>
        <w:t>___</w:t>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t>____</w:t>
      </w:r>
      <w:r w:rsidRPr="002B7423">
        <w:rPr>
          <w:rFonts w:cs="Arial"/>
          <w:sz w:val="20"/>
        </w:rPr>
        <w:softHyphen/>
      </w:r>
      <w:r w:rsidRPr="002B7423">
        <w:rPr>
          <w:rFonts w:cs="Arial"/>
          <w:sz w:val="20"/>
        </w:rPr>
        <w:softHyphen/>
        <w:t>________</w:t>
      </w:r>
    </w:p>
    <w:p w14:paraId="338C28CF" w14:textId="77777777" w:rsidR="00165434" w:rsidRPr="002B7423" w:rsidRDefault="00165434" w:rsidP="00165434">
      <w:pPr>
        <w:spacing w:line="276" w:lineRule="auto"/>
        <w:ind w:right="720"/>
        <w:rPr>
          <w:rFonts w:cs="Arial"/>
          <w:sz w:val="20"/>
        </w:rPr>
      </w:pPr>
      <w:r w:rsidRPr="002B7423">
        <w:rPr>
          <w:rFonts w:cs="Arial"/>
          <w:sz w:val="20"/>
        </w:rPr>
        <w:t>Price per Hour</w:t>
      </w:r>
      <w:r w:rsidRPr="002B7423">
        <w:rPr>
          <w:rFonts w:cs="Arial"/>
          <w:sz w:val="20"/>
        </w:rPr>
        <w:tab/>
        <w:t xml:space="preserve"> - Overtime shift</w:t>
      </w:r>
      <w:r w:rsidRPr="002B7423">
        <w:rPr>
          <w:rFonts w:cs="Arial"/>
          <w:sz w:val="20"/>
        </w:rPr>
        <w:tab/>
      </w:r>
      <w:r w:rsidRPr="002B7423">
        <w:rPr>
          <w:rFonts w:cs="Arial"/>
          <w:sz w:val="20"/>
        </w:rPr>
        <w:tab/>
      </w:r>
      <w:r w:rsidRPr="002B7423">
        <w:rPr>
          <w:rFonts w:cs="Arial"/>
          <w:sz w:val="20"/>
        </w:rPr>
        <w:tab/>
      </w:r>
      <w:r w:rsidRPr="002B7423">
        <w:rPr>
          <w:rFonts w:cs="Arial"/>
          <w:sz w:val="20"/>
        </w:rPr>
        <w:tab/>
      </w:r>
      <w:r>
        <w:rPr>
          <w:rFonts w:cs="Arial"/>
          <w:sz w:val="20"/>
        </w:rPr>
        <w:tab/>
      </w:r>
      <w:r w:rsidRPr="002B7423">
        <w:rPr>
          <w:rFonts w:cs="Arial"/>
          <w:sz w:val="20"/>
        </w:rPr>
        <w:tab/>
        <w:t xml:space="preserve">$   </w:t>
      </w:r>
      <w:r w:rsidRPr="002B7423">
        <w:rPr>
          <w:rFonts w:cs="Arial"/>
          <w:sz w:val="20"/>
        </w:rPr>
        <w:softHyphen/>
      </w:r>
      <w:r w:rsidRPr="002B7423">
        <w:rPr>
          <w:rFonts w:cs="Arial"/>
          <w:sz w:val="20"/>
        </w:rPr>
        <w:softHyphen/>
        <w:t>___</w:t>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t>____</w:t>
      </w:r>
      <w:r w:rsidRPr="002B7423">
        <w:rPr>
          <w:rFonts w:cs="Arial"/>
          <w:sz w:val="20"/>
        </w:rPr>
        <w:softHyphen/>
      </w:r>
      <w:r w:rsidRPr="002B7423">
        <w:rPr>
          <w:rFonts w:cs="Arial"/>
          <w:sz w:val="20"/>
        </w:rPr>
        <w:softHyphen/>
        <w:t>________</w:t>
      </w:r>
    </w:p>
    <w:p w14:paraId="230661B8" w14:textId="77777777" w:rsidR="00165434" w:rsidRPr="002B7423" w:rsidRDefault="00165434" w:rsidP="00165434">
      <w:pPr>
        <w:pStyle w:val="Footer"/>
        <w:ind w:right="720"/>
        <w:rPr>
          <w:rFonts w:cs="Arial"/>
          <w:sz w:val="20"/>
        </w:rPr>
      </w:pPr>
    </w:p>
    <w:p w14:paraId="492A79D4" w14:textId="77777777" w:rsidR="00DF44CB" w:rsidRDefault="00DF44CB" w:rsidP="00165434">
      <w:pPr>
        <w:pStyle w:val="Footer"/>
        <w:ind w:right="720"/>
        <w:rPr>
          <w:rFonts w:cs="Arial"/>
          <w:b/>
          <w:sz w:val="20"/>
        </w:rPr>
      </w:pPr>
    </w:p>
    <w:p w14:paraId="46DFA57D" w14:textId="106D38D8" w:rsidR="00165434" w:rsidRPr="002B7423" w:rsidRDefault="00165434" w:rsidP="00165434">
      <w:pPr>
        <w:pStyle w:val="Footer"/>
        <w:ind w:right="720"/>
        <w:rPr>
          <w:rFonts w:cs="Arial"/>
          <w:b/>
          <w:sz w:val="20"/>
        </w:rPr>
      </w:pPr>
      <w:r w:rsidRPr="002B7423">
        <w:rPr>
          <w:rFonts w:cs="Arial"/>
          <w:b/>
          <w:sz w:val="20"/>
        </w:rPr>
        <w:t xml:space="preserve">UNIT PRICE No. </w:t>
      </w:r>
      <w:r>
        <w:rPr>
          <w:rFonts w:cs="Arial"/>
          <w:b/>
          <w:sz w:val="20"/>
        </w:rPr>
        <w:fldChar w:fldCharType="begin"/>
      </w:r>
      <w:r>
        <w:rPr>
          <w:rFonts w:cs="Arial"/>
          <w:b/>
          <w:sz w:val="20"/>
        </w:rPr>
        <w:instrText xml:space="preserve"> LISTNUM  LegalDefault </w:instrText>
      </w:r>
      <w:r>
        <w:rPr>
          <w:rFonts w:cs="Arial"/>
          <w:b/>
          <w:sz w:val="20"/>
        </w:rPr>
        <w:fldChar w:fldCharType="end">
          <w:numberingChange w:id="4" w:author="Mike Yang" w:date="2024-06-13T09:07:00Z" w16du:dateUtc="2024-06-13T13:07:00Z" w:original="5."/>
        </w:fldChar>
      </w:r>
    </w:p>
    <w:p w14:paraId="0CDC777E" w14:textId="77777777" w:rsidR="00165434" w:rsidRPr="002B7423" w:rsidRDefault="00165434" w:rsidP="00165434">
      <w:pPr>
        <w:rPr>
          <w:rFonts w:cs="Arial"/>
          <w:b/>
          <w:sz w:val="20"/>
        </w:rPr>
      </w:pPr>
      <w:r w:rsidRPr="002B7423">
        <w:rPr>
          <w:rFonts w:cs="Arial"/>
          <w:b/>
          <w:sz w:val="20"/>
        </w:rPr>
        <w:t xml:space="preserve">Electrical Personnel – Hourly Rates    </w:t>
      </w:r>
    </w:p>
    <w:p w14:paraId="00E0D067" w14:textId="77777777" w:rsidR="00165434" w:rsidRPr="002B7423" w:rsidRDefault="00165434" w:rsidP="00165434">
      <w:pPr>
        <w:rPr>
          <w:rFonts w:cs="Arial"/>
          <w:sz w:val="20"/>
        </w:rPr>
      </w:pPr>
      <w:r w:rsidRPr="002B7423">
        <w:rPr>
          <w:rFonts w:cs="Arial"/>
          <w:sz w:val="20"/>
        </w:rPr>
        <w:t>Title / Trade - Journeyman</w:t>
      </w:r>
    </w:p>
    <w:p w14:paraId="4BA7B8AA" w14:textId="77777777" w:rsidR="00165434" w:rsidRPr="002B7423" w:rsidRDefault="00165434" w:rsidP="00165434">
      <w:pPr>
        <w:ind w:right="3600"/>
        <w:rPr>
          <w:rFonts w:cs="Arial"/>
          <w:sz w:val="20"/>
        </w:rPr>
      </w:pPr>
      <w:r w:rsidRPr="002B7423">
        <w:rPr>
          <w:rFonts w:cs="Arial"/>
          <w:sz w:val="20"/>
        </w:rPr>
        <w:t>Total Rate (including all markups, allowances, site condition, work schedules, supervision and total costs, etc.)</w:t>
      </w:r>
    </w:p>
    <w:p w14:paraId="7C6422E7" w14:textId="77777777" w:rsidR="00165434" w:rsidRPr="002B7423" w:rsidRDefault="00165434" w:rsidP="00165434">
      <w:pPr>
        <w:ind w:right="720"/>
        <w:rPr>
          <w:rFonts w:cs="Arial"/>
          <w:sz w:val="20"/>
        </w:rPr>
      </w:pPr>
    </w:p>
    <w:p w14:paraId="289BF8B9" w14:textId="77777777" w:rsidR="00165434" w:rsidRPr="002B7423" w:rsidRDefault="00165434" w:rsidP="00165434">
      <w:pPr>
        <w:spacing w:line="276" w:lineRule="auto"/>
        <w:ind w:right="720"/>
        <w:rPr>
          <w:rFonts w:cs="Arial"/>
          <w:sz w:val="20"/>
        </w:rPr>
      </w:pPr>
      <w:r w:rsidRPr="002B7423">
        <w:rPr>
          <w:rFonts w:cs="Arial"/>
          <w:sz w:val="20"/>
        </w:rPr>
        <w:t>Price per Hour</w:t>
      </w:r>
      <w:r w:rsidRPr="002B7423">
        <w:rPr>
          <w:rFonts w:cs="Arial"/>
          <w:sz w:val="20"/>
        </w:rPr>
        <w:tab/>
        <w:t xml:space="preserve"> - Regular (Day) Shift</w:t>
      </w:r>
      <w:r w:rsidRPr="002B7423">
        <w:rPr>
          <w:rFonts w:cs="Arial"/>
          <w:sz w:val="20"/>
        </w:rPr>
        <w:tab/>
      </w:r>
      <w:r w:rsidRPr="002B7423">
        <w:rPr>
          <w:rFonts w:cs="Arial"/>
          <w:sz w:val="20"/>
        </w:rPr>
        <w:tab/>
      </w:r>
      <w:r w:rsidRPr="002B7423">
        <w:rPr>
          <w:rFonts w:cs="Arial"/>
          <w:sz w:val="20"/>
        </w:rPr>
        <w:tab/>
      </w:r>
      <w:r w:rsidRPr="002B7423">
        <w:rPr>
          <w:rFonts w:cs="Arial"/>
          <w:sz w:val="20"/>
        </w:rPr>
        <w:tab/>
      </w:r>
      <w:r w:rsidRPr="002B7423">
        <w:rPr>
          <w:rFonts w:cs="Arial"/>
          <w:sz w:val="20"/>
        </w:rPr>
        <w:tab/>
        <w:t xml:space="preserve">$   </w:t>
      </w:r>
      <w:r w:rsidRPr="002B7423">
        <w:rPr>
          <w:rFonts w:cs="Arial"/>
          <w:sz w:val="20"/>
        </w:rPr>
        <w:softHyphen/>
      </w:r>
      <w:r w:rsidRPr="002B7423">
        <w:rPr>
          <w:rFonts w:cs="Arial"/>
          <w:sz w:val="20"/>
        </w:rPr>
        <w:softHyphen/>
        <w:t>___</w:t>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t>____</w:t>
      </w:r>
      <w:r w:rsidRPr="002B7423">
        <w:rPr>
          <w:rFonts w:cs="Arial"/>
          <w:sz w:val="20"/>
        </w:rPr>
        <w:softHyphen/>
      </w:r>
      <w:r w:rsidRPr="002B7423">
        <w:rPr>
          <w:rFonts w:cs="Arial"/>
          <w:sz w:val="20"/>
        </w:rPr>
        <w:softHyphen/>
        <w:t xml:space="preserve">________  </w:t>
      </w:r>
    </w:p>
    <w:p w14:paraId="02A18DFA" w14:textId="77777777" w:rsidR="00165434" w:rsidRPr="002B7423" w:rsidRDefault="00165434" w:rsidP="00165434">
      <w:pPr>
        <w:spacing w:line="276" w:lineRule="auto"/>
        <w:ind w:right="720"/>
        <w:rPr>
          <w:rFonts w:cs="Arial"/>
          <w:sz w:val="20"/>
        </w:rPr>
      </w:pPr>
      <w:r w:rsidRPr="002B7423">
        <w:rPr>
          <w:rFonts w:cs="Arial"/>
          <w:sz w:val="20"/>
        </w:rPr>
        <w:t>Price per Hour</w:t>
      </w:r>
      <w:r w:rsidRPr="002B7423">
        <w:rPr>
          <w:rFonts w:cs="Arial"/>
          <w:sz w:val="20"/>
        </w:rPr>
        <w:tab/>
        <w:t xml:space="preserve"> - Non-Regular (night) shift</w:t>
      </w:r>
      <w:r w:rsidRPr="002B7423">
        <w:rPr>
          <w:rFonts w:cs="Arial"/>
          <w:sz w:val="20"/>
        </w:rPr>
        <w:tab/>
      </w:r>
      <w:r w:rsidRPr="002B7423">
        <w:rPr>
          <w:rFonts w:cs="Arial"/>
          <w:sz w:val="20"/>
        </w:rPr>
        <w:tab/>
      </w:r>
      <w:r w:rsidRPr="002B7423">
        <w:rPr>
          <w:rFonts w:cs="Arial"/>
          <w:sz w:val="20"/>
        </w:rPr>
        <w:tab/>
      </w:r>
      <w:r w:rsidRPr="002B7423">
        <w:rPr>
          <w:rFonts w:cs="Arial"/>
          <w:sz w:val="20"/>
        </w:rPr>
        <w:tab/>
        <w:t xml:space="preserve">$   </w:t>
      </w:r>
      <w:r w:rsidRPr="002B7423">
        <w:rPr>
          <w:rFonts w:cs="Arial"/>
          <w:sz w:val="20"/>
        </w:rPr>
        <w:softHyphen/>
      </w:r>
      <w:r w:rsidRPr="002B7423">
        <w:rPr>
          <w:rFonts w:cs="Arial"/>
          <w:sz w:val="20"/>
        </w:rPr>
        <w:softHyphen/>
        <w:t>___</w:t>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t>____</w:t>
      </w:r>
      <w:r w:rsidRPr="002B7423">
        <w:rPr>
          <w:rFonts w:cs="Arial"/>
          <w:sz w:val="20"/>
        </w:rPr>
        <w:softHyphen/>
      </w:r>
      <w:r w:rsidRPr="002B7423">
        <w:rPr>
          <w:rFonts w:cs="Arial"/>
          <w:sz w:val="20"/>
        </w:rPr>
        <w:softHyphen/>
        <w:t>________</w:t>
      </w:r>
    </w:p>
    <w:p w14:paraId="0AD06F37" w14:textId="77777777" w:rsidR="00165434" w:rsidRPr="002B7423" w:rsidRDefault="00165434" w:rsidP="00165434">
      <w:pPr>
        <w:spacing w:line="276" w:lineRule="auto"/>
        <w:ind w:right="720"/>
        <w:rPr>
          <w:rFonts w:cs="Arial"/>
          <w:sz w:val="20"/>
        </w:rPr>
      </w:pPr>
      <w:r w:rsidRPr="002B7423">
        <w:rPr>
          <w:rFonts w:cs="Arial"/>
          <w:sz w:val="20"/>
        </w:rPr>
        <w:t>Price per Hour</w:t>
      </w:r>
      <w:r w:rsidRPr="002B7423">
        <w:rPr>
          <w:rFonts w:cs="Arial"/>
          <w:sz w:val="20"/>
        </w:rPr>
        <w:tab/>
        <w:t xml:space="preserve"> - Overtime shift</w:t>
      </w:r>
      <w:r w:rsidRPr="002B7423">
        <w:rPr>
          <w:rFonts w:cs="Arial"/>
          <w:sz w:val="20"/>
        </w:rPr>
        <w:tab/>
      </w:r>
      <w:r w:rsidRPr="002B7423">
        <w:rPr>
          <w:rFonts w:cs="Arial"/>
          <w:sz w:val="20"/>
        </w:rPr>
        <w:tab/>
      </w:r>
      <w:r w:rsidRPr="002B7423">
        <w:rPr>
          <w:rFonts w:cs="Arial"/>
          <w:sz w:val="20"/>
        </w:rPr>
        <w:tab/>
      </w:r>
      <w:r w:rsidRPr="002B7423">
        <w:rPr>
          <w:rFonts w:cs="Arial"/>
          <w:sz w:val="20"/>
        </w:rPr>
        <w:tab/>
      </w:r>
      <w:r>
        <w:rPr>
          <w:rFonts w:cs="Arial"/>
          <w:sz w:val="20"/>
        </w:rPr>
        <w:tab/>
      </w:r>
      <w:r w:rsidRPr="002B7423">
        <w:rPr>
          <w:rFonts w:cs="Arial"/>
          <w:sz w:val="20"/>
        </w:rPr>
        <w:tab/>
        <w:t xml:space="preserve">$   </w:t>
      </w:r>
      <w:r w:rsidRPr="002B7423">
        <w:rPr>
          <w:rFonts w:cs="Arial"/>
          <w:sz w:val="20"/>
        </w:rPr>
        <w:softHyphen/>
      </w:r>
      <w:r w:rsidRPr="002B7423">
        <w:rPr>
          <w:rFonts w:cs="Arial"/>
          <w:sz w:val="20"/>
        </w:rPr>
        <w:softHyphen/>
        <w:t>___</w:t>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t>____</w:t>
      </w:r>
      <w:r w:rsidRPr="002B7423">
        <w:rPr>
          <w:rFonts w:cs="Arial"/>
          <w:sz w:val="20"/>
        </w:rPr>
        <w:softHyphen/>
      </w:r>
      <w:r w:rsidRPr="002B7423">
        <w:rPr>
          <w:rFonts w:cs="Arial"/>
          <w:sz w:val="20"/>
        </w:rPr>
        <w:softHyphen/>
        <w:t>________</w:t>
      </w:r>
    </w:p>
    <w:p w14:paraId="25F0E2A7" w14:textId="77777777" w:rsidR="00135924" w:rsidRDefault="00135924" w:rsidP="00135924">
      <w:pPr>
        <w:pStyle w:val="Footer"/>
        <w:ind w:right="720"/>
        <w:rPr>
          <w:ins w:id="5" w:author="Mike Yang" w:date="2024-06-13T09:07:00Z" w16du:dateUtc="2024-06-13T13:07:00Z"/>
          <w:rFonts w:cs="Arial"/>
          <w:b/>
          <w:sz w:val="20"/>
        </w:rPr>
      </w:pPr>
    </w:p>
    <w:p w14:paraId="1A94814E" w14:textId="605487F6" w:rsidR="00135924" w:rsidRPr="002B7423" w:rsidRDefault="00135924" w:rsidP="00135924">
      <w:pPr>
        <w:pStyle w:val="Footer"/>
        <w:ind w:right="720"/>
        <w:rPr>
          <w:ins w:id="6" w:author="Mike Yang" w:date="2024-06-13T09:07:00Z" w16du:dateUtc="2024-06-13T13:07:00Z"/>
          <w:rFonts w:cs="Arial"/>
          <w:b/>
          <w:sz w:val="20"/>
        </w:rPr>
      </w:pPr>
      <w:ins w:id="7" w:author="Mike Yang" w:date="2024-06-13T09:07:00Z" w16du:dateUtc="2024-06-13T13:07:00Z">
        <w:r w:rsidRPr="002B7423">
          <w:rPr>
            <w:rFonts w:cs="Arial"/>
            <w:b/>
            <w:sz w:val="20"/>
          </w:rPr>
          <w:t xml:space="preserve">UNIT PRICE No. </w:t>
        </w:r>
        <w:r>
          <w:rPr>
            <w:rFonts w:cs="Arial"/>
            <w:b/>
            <w:sz w:val="20"/>
          </w:rPr>
          <w:fldChar w:fldCharType="begin"/>
        </w:r>
        <w:r>
          <w:rPr>
            <w:rFonts w:cs="Arial"/>
            <w:b/>
            <w:sz w:val="20"/>
          </w:rPr>
          <w:instrText xml:space="preserve"> LISTNUM  LegalDefault </w:instrText>
        </w:r>
        <w:r>
          <w:rPr>
            <w:rFonts w:cs="Arial"/>
            <w:b/>
            <w:sz w:val="20"/>
          </w:rPr>
          <w:fldChar w:fldCharType="end"/>
        </w:r>
      </w:ins>
    </w:p>
    <w:p w14:paraId="4E314BC0" w14:textId="77777777" w:rsidR="00135924" w:rsidRPr="002B7423" w:rsidRDefault="00135924" w:rsidP="00135924">
      <w:pPr>
        <w:rPr>
          <w:ins w:id="8" w:author="Mike Yang" w:date="2024-06-13T09:07:00Z" w16du:dateUtc="2024-06-13T13:07:00Z"/>
          <w:rFonts w:cs="Arial"/>
          <w:b/>
          <w:sz w:val="20"/>
        </w:rPr>
      </w:pPr>
      <w:ins w:id="9" w:author="Mike Yang" w:date="2024-06-13T09:07:00Z" w16du:dateUtc="2024-06-13T13:07:00Z">
        <w:r w:rsidRPr="002B7423">
          <w:rPr>
            <w:rFonts w:cs="Arial"/>
            <w:b/>
            <w:sz w:val="20"/>
          </w:rPr>
          <w:t xml:space="preserve">Electrical Personnel – Hourly Rates    </w:t>
        </w:r>
      </w:ins>
    </w:p>
    <w:p w14:paraId="5433EA5A" w14:textId="77777777" w:rsidR="00135924" w:rsidRPr="002B7423" w:rsidRDefault="00135924" w:rsidP="00135924">
      <w:pPr>
        <w:rPr>
          <w:ins w:id="10" w:author="Mike Yang" w:date="2024-06-13T09:07:00Z" w16du:dateUtc="2024-06-13T13:07:00Z"/>
          <w:rFonts w:cs="Arial"/>
          <w:sz w:val="20"/>
        </w:rPr>
      </w:pPr>
      <w:ins w:id="11" w:author="Mike Yang" w:date="2024-06-13T09:07:00Z" w16du:dateUtc="2024-06-13T13:07:00Z">
        <w:r w:rsidRPr="002B7423">
          <w:rPr>
            <w:rFonts w:cs="Arial"/>
            <w:sz w:val="20"/>
          </w:rPr>
          <w:t xml:space="preserve">Title / Trade </w:t>
        </w:r>
        <w:r>
          <w:rPr>
            <w:rFonts w:cs="Arial"/>
            <w:sz w:val="20"/>
          </w:rPr>
          <w:t>–</w:t>
        </w:r>
        <w:r w:rsidRPr="002B7423">
          <w:rPr>
            <w:rFonts w:cs="Arial"/>
            <w:sz w:val="20"/>
          </w:rPr>
          <w:t xml:space="preserve"> </w:t>
        </w:r>
        <w:r>
          <w:rPr>
            <w:rFonts w:cs="Arial"/>
            <w:sz w:val="20"/>
          </w:rPr>
          <w:t xml:space="preserve">Apprentice  </w:t>
        </w:r>
      </w:ins>
    </w:p>
    <w:p w14:paraId="66B26439" w14:textId="77777777" w:rsidR="00135924" w:rsidRPr="002B7423" w:rsidRDefault="00135924" w:rsidP="00135924">
      <w:pPr>
        <w:ind w:right="3600"/>
        <w:rPr>
          <w:ins w:id="12" w:author="Mike Yang" w:date="2024-06-13T09:07:00Z" w16du:dateUtc="2024-06-13T13:07:00Z"/>
          <w:rFonts w:cs="Arial"/>
          <w:sz w:val="20"/>
        </w:rPr>
      </w:pPr>
      <w:ins w:id="13" w:author="Mike Yang" w:date="2024-06-13T09:07:00Z" w16du:dateUtc="2024-06-13T13:07:00Z">
        <w:r w:rsidRPr="002B7423">
          <w:rPr>
            <w:rFonts w:cs="Arial"/>
            <w:sz w:val="20"/>
          </w:rPr>
          <w:t>Total Rate (including all markups, allowances, site condition, work schedules, supervision and total costs, etc.)</w:t>
        </w:r>
      </w:ins>
    </w:p>
    <w:p w14:paraId="64BBBD44" w14:textId="77777777" w:rsidR="00135924" w:rsidRPr="002B7423" w:rsidRDefault="00135924" w:rsidP="00135924">
      <w:pPr>
        <w:ind w:right="720"/>
        <w:rPr>
          <w:ins w:id="14" w:author="Mike Yang" w:date="2024-06-13T09:07:00Z" w16du:dateUtc="2024-06-13T13:07:00Z"/>
          <w:rFonts w:cs="Arial"/>
          <w:sz w:val="20"/>
        </w:rPr>
      </w:pPr>
    </w:p>
    <w:p w14:paraId="1158BC63" w14:textId="77777777" w:rsidR="00135924" w:rsidRPr="002B7423" w:rsidRDefault="00135924" w:rsidP="00135924">
      <w:pPr>
        <w:spacing w:line="276" w:lineRule="auto"/>
        <w:ind w:right="720"/>
        <w:rPr>
          <w:ins w:id="15" w:author="Mike Yang" w:date="2024-06-13T09:07:00Z" w16du:dateUtc="2024-06-13T13:07:00Z"/>
          <w:rFonts w:cs="Arial"/>
          <w:sz w:val="20"/>
        </w:rPr>
      </w:pPr>
      <w:ins w:id="16" w:author="Mike Yang" w:date="2024-06-13T09:07:00Z" w16du:dateUtc="2024-06-13T13:07:00Z">
        <w:r w:rsidRPr="002B7423">
          <w:rPr>
            <w:rFonts w:cs="Arial"/>
            <w:sz w:val="20"/>
          </w:rPr>
          <w:t>Price per Hour</w:t>
        </w:r>
        <w:r w:rsidRPr="002B7423">
          <w:rPr>
            <w:rFonts w:cs="Arial"/>
            <w:sz w:val="20"/>
          </w:rPr>
          <w:tab/>
          <w:t xml:space="preserve"> - Regular (Day) Shift</w:t>
        </w:r>
        <w:r w:rsidRPr="002B7423">
          <w:rPr>
            <w:rFonts w:cs="Arial"/>
            <w:sz w:val="20"/>
          </w:rPr>
          <w:tab/>
        </w:r>
        <w:r w:rsidRPr="002B7423">
          <w:rPr>
            <w:rFonts w:cs="Arial"/>
            <w:sz w:val="20"/>
          </w:rPr>
          <w:tab/>
        </w:r>
        <w:r w:rsidRPr="002B7423">
          <w:rPr>
            <w:rFonts w:cs="Arial"/>
            <w:sz w:val="20"/>
          </w:rPr>
          <w:tab/>
        </w:r>
        <w:r w:rsidRPr="002B7423">
          <w:rPr>
            <w:rFonts w:cs="Arial"/>
            <w:sz w:val="20"/>
          </w:rPr>
          <w:tab/>
        </w:r>
        <w:r w:rsidRPr="002B7423">
          <w:rPr>
            <w:rFonts w:cs="Arial"/>
            <w:sz w:val="20"/>
          </w:rPr>
          <w:tab/>
          <w:t xml:space="preserve">$   </w:t>
        </w:r>
        <w:r w:rsidRPr="002B7423">
          <w:rPr>
            <w:rFonts w:cs="Arial"/>
            <w:sz w:val="20"/>
          </w:rPr>
          <w:softHyphen/>
        </w:r>
        <w:r w:rsidRPr="002B7423">
          <w:rPr>
            <w:rFonts w:cs="Arial"/>
            <w:sz w:val="20"/>
          </w:rPr>
          <w:softHyphen/>
          <w:t>___</w:t>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t>____</w:t>
        </w:r>
        <w:r w:rsidRPr="002B7423">
          <w:rPr>
            <w:rFonts w:cs="Arial"/>
            <w:sz w:val="20"/>
          </w:rPr>
          <w:softHyphen/>
        </w:r>
        <w:r w:rsidRPr="002B7423">
          <w:rPr>
            <w:rFonts w:cs="Arial"/>
            <w:sz w:val="20"/>
          </w:rPr>
          <w:softHyphen/>
          <w:t xml:space="preserve">________  </w:t>
        </w:r>
      </w:ins>
    </w:p>
    <w:p w14:paraId="143FDDE9" w14:textId="77777777" w:rsidR="00135924" w:rsidRPr="002B7423" w:rsidRDefault="00135924" w:rsidP="00135924">
      <w:pPr>
        <w:spacing w:line="276" w:lineRule="auto"/>
        <w:ind w:right="720"/>
        <w:rPr>
          <w:ins w:id="17" w:author="Mike Yang" w:date="2024-06-13T09:07:00Z" w16du:dateUtc="2024-06-13T13:07:00Z"/>
          <w:rFonts w:cs="Arial"/>
          <w:sz w:val="20"/>
        </w:rPr>
      </w:pPr>
      <w:ins w:id="18" w:author="Mike Yang" w:date="2024-06-13T09:07:00Z" w16du:dateUtc="2024-06-13T13:07:00Z">
        <w:r w:rsidRPr="002B7423">
          <w:rPr>
            <w:rFonts w:cs="Arial"/>
            <w:sz w:val="20"/>
          </w:rPr>
          <w:t>Price per Hour</w:t>
        </w:r>
        <w:r w:rsidRPr="002B7423">
          <w:rPr>
            <w:rFonts w:cs="Arial"/>
            <w:sz w:val="20"/>
          </w:rPr>
          <w:tab/>
          <w:t xml:space="preserve"> - Non-Regular (night) shift</w:t>
        </w:r>
        <w:r w:rsidRPr="002B7423">
          <w:rPr>
            <w:rFonts w:cs="Arial"/>
            <w:sz w:val="20"/>
          </w:rPr>
          <w:tab/>
        </w:r>
        <w:r w:rsidRPr="002B7423">
          <w:rPr>
            <w:rFonts w:cs="Arial"/>
            <w:sz w:val="20"/>
          </w:rPr>
          <w:tab/>
        </w:r>
        <w:r w:rsidRPr="002B7423">
          <w:rPr>
            <w:rFonts w:cs="Arial"/>
            <w:sz w:val="20"/>
          </w:rPr>
          <w:tab/>
        </w:r>
        <w:r w:rsidRPr="002B7423">
          <w:rPr>
            <w:rFonts w:cs="Arial"/>
            <w:sz w:val="20"/>
          </w:rPr>
          <w:tab/>
          <w:t xml:space="preserve">$   </w:t>
        </w:r>
        <w:r w:rsidRPr="002B7423">
          <w:rPr>
            <w:rFonts w:cs="Arial"/>
            <w:sz w:val="20"/>
          </w:rPr>
          <w:softHyphen/>
        </w:r>
        <w:r w:rsidRPr="002B7423">
          <w:rPr>
            <w:rFonts w:cs="Arial"/>
            <w:sz w:val="20"/>
          </w:rPr>
          <w:softHyphen/>
          <w:t>___</w:t>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t>____</w:t>
        </w:r>
        <w:r w:rsidRPr="002B7423">
          <w:rPr>
            <w:rFonts w:cs="Arial"/>
            <w:sz w:val="20"/>
          </w:rPr>
          <w:softHyphen/>
        </w:r>
        <w:r w:rsidRPr="002B7423">
          <w:rPr>
            <w:rFonts w:cs="Arial"/>
            <w:sz w:val="20"/>
          </w:rPr>
          <w:softHyphen/>
          <w:t>________</w:t>
        </w:r>
      </w:ins>
    </w:p>
    <w:p w14:paraId="7130F31B" w14:textId="77777777" w:rsidR="00135924" w:rsidRDefault="00135924" w:rsidP="00135924">
      <w:pPr>
        <w:spacing w:line="276" w:lineRule="auto"/>
        <w:ind w:right="720"/>
        <w:rPr>
          <w:ins w:id="19" w:author="Mike Yang" w:date="2024-06-13T09:07:00Z" w16du:dateUtc="2024-06-13T13:07:00Z"/>
          <w:rFonts w:cs="Arial"/>
          <w:sz w:val="20"/>
        </w:rPr>
      </w:pPr>
      <w:ins w:id="20" w:author="Mike Yang" w:date="2024-06-13T09:07:00Z" w16du:dateUtc="2024-06-13T13:07:00Z">
        <w:r w:rsidRPr="002B7423">
          <w:rPr>
            <w:rFonts w:cs="Arial"/>
            <w:sz w:val="20"/>
          </w:rPr>
          <w:t>Price per Hour</w:t>
        </w:r>
        <w:r w:rsidRPr="002B7423">
          <w:rPr>
            <w:rFonts w:cs="Arial"/>
            <w:sz w:val="20"/>
          </w:rPr>
          <w:tab/>
          <w:t xml:space="preserve"> - Overtime shift</w:t>
        </w:r>
        <w:r w:rsidRPr="002B7423">
          <w:rPr>
            <w:rFonts w:cs="Arial"/>
            <w:sz w:val="20"/>
          </w:rPr>
          <w:tab/>
        </w:r>
        <w:r w:rsidRPr="002B7423">
          <w:rPr>
            <w:rFonts w:cs="Arial"/>
            <w:sz w:val="20"/>
          </w:rPr>
          <w:tab/>
        </w:r>
        <w:r w:rsidRPr="002B7423">
          <w:rPr>
            <w:rFonts w:cs="Arial"/>
            <w:sz w:val="20"/>
          </w:rPr>
          <w:tab/>
        </w:r>
        <w:r w:rsidRPr="002B7423">
          <w:rPr>
            <w:rFonts w:cs="Arial"/>
            <w:sz w:val="20"/>
          </w:rPr>
          <w:tab/>
        </w:r>
        <w:r>
          <w:rPr>
            <w:rFonts w:cs="Arial"/>
            <w:sz w:val="20"/>
          </w:rPr>
          <w:tab/>
        </w:r>
        <w:r w:rsidRPr="002B7423">
          <w:rPr>
            <w:rFonts w:cs="Arial"/>
            <w:sz w:val="20"/>
          </w:rPr>
          <w:tab/>
          <w:t xml:space="preserve">$   </w:t>
        </w:r>
        <w:r w:rsidRPr="002B7423">
          <w:rPr>
            <w:rFonts w:cs="Arial"/>
            <w:sz w:val="20"/>
          </w:rPr>
          <w:softHyphen/>
        </w:r>
        <w:r w:rsidRPr="002B7423">
          <w:rPr>
            <w:rFonts w:cs="Arial"/>
            <w:sz w:val="20"/>
          </w:rPr>
          <w:softHyphen/>
          <w:t>___</w:t>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t>____</w:t>
        </w:r>
        <w:r w:rsidRPr="002B7423">
          <w:rPr>
            <w:rFonts w:cs="Arial"/>
            <w:sz w:val="20"/>
          </w:rPr>
          <w:softHyphen/>
        </w:r>
        <w:r w:rsidRPr="002B7423">
          <w:rPr>
            <w:rFonts w:cs="Arial"/>
            <w:sz w:val="20"/>
          </w:rPr>
          <w:softHyphen/>
          <w:t>________</w:t>
        </w:r>
      </w:ins>
    </w:p>
    <w:p w14:paraId="1E32C5CF" w14:textId="77777777" w:rsidR="00165434" w:rsidRDefault="00165434" w:rsidP="00165434">
      <w:pPr>
        <w:spacing w:after="160"/>
        <w:rPr>
          <w:b/>
          <w:sz w:val="20"/>
        </w:rPr>
      </w:pPr>
    </w:p>
    <w:p w14:paraId="794737B8" w14:textId="39B6F97A" w:rsidR="00165434" w:rsidRPr="004E7FF5" w:rsidRDefault="00165434" w:rsidP="00165434">
      <w:pPr>
        <w:spacing w:after="160"/>
        <w:rPr>
          <w:rFonts w:cs="Arial"/>
          <w:sz w:val="20"/>
        </w:rPr>
      </w:pPr>
      <w:r w:rsidRPr="004E7FF5">
        <w:rPr>
          <w:rFonts w:cs="Arial"/>
          <w:b/>
          <w:sz w:val="20"/>
        </w:rPr>
        <w:t xml:space="preserve">UNIT PRICE No. </w:t>
      </w:r>
      <w:r>
        <w:rPr>
          <w:rFonts w:cs="Arial"/>
          <w:b/>
          <w:sz w:val="20"/>
        </w:rPr>
        <w:fldChar w:fldCharType="begin"/>
      </w:r>
      <w:r>
        <w:rPr>
          <w:rFonts w:cs="Arial"/>
          <w:b/>
          <w:sz w:val="20"/>
        </w:rPr>
        <w:instrText xml:space="preserve"> LISTNUM  LegalDefault </w:instrText>
      </w:r>
      <w:r>
        <w:rPr>
          <w:rFonts w:cs="Arial"/>
          <w:b/>
          <w:sz w:val="20"/>
        </w:rPr>
        <w:fldChar w:fldCharType="end">
          <w:numberingChange w:id="21" w:author="Mike Yang" w:date="2024-06-13T09:07:00Z" w16du:dateUtc="2024-06-13T13:07:00Z" w:original="6."/>
        </w:fldChar>
      </w:r>
      <w:r>
        <w:rPr>
          <w:rFonts w:cs="Arial"/>
          <w:b/>
          <w:sz w:val="20"/>
        </w:rPr>
        <w:br/>
      </w:r>
      <w:r w:rsidRPr="004E7FF5">
        <w:rPr>
          <w:rFonts w:cs="Arial"/>
          <w:b/>
          <w:sz w:val="20"/>
        </w:rPr>
        <w:t xml:space="preserve">Mechanical Personnel – Hourly Rates  </w:t>
      </w:r>
      <w:r>
        <w:rPr>
          <w:rFonts w:cs="Arial"/>
          <w:b/>
          <w:sz w:val="20"/>
        </w:rPr>
        <w:br/>
      </w:r>
      <w:r w:rsidRPr="004E7FF5">
        <w:rPr>
          <w:rFonts w:cs="Arial"/>
          <w:sz w:val="20"/>
        </w:rPr>
        <w:t>Title / Trade – Plumber</w:t>
      </w:r>
      <w:r>
        <w:rPr>
          <w:rFonts w:cs="Arial"/>
          <w:sz w:val="20"/>
        </w:rPr>
        <w:br/>
      </w:r>
      <w:r w:rsidRPr="004E7FF5">
        <w:rPr>
          <w:rFonts w:cs="Arial"/>
          <w:sz w:val="20"/>
        </w:rPr>
        <w:t xml:space="preserve">Total Rate (including all markups, allowances, site condition, </w:t>
      </w:r>
      <w:r>
        <w:rPr>
          <w:rFonts w:cs="Arial"/>
          <w:sz w:val="20"/>
        </w:rPr>
        <w:br/>
      </w:r>
      <w:r w:rsidRPr="004E7FF5">
        <w:rPr>
          <w:rFonts w:cs="Arial"/>
          <w:sz w:val="20"/>
        </w:rPr>
        <w:t>work schedules, supervision and total costs, etc.)</w:t>
      </w:r>
    </w:p>
    <w:p w14:paraId="3C317B28" w14:textId="77777777" w:rsidR="00165434" w:rsidRPr="004E7FF5" w:rsidRDefault="00165434" w:rsidP="00165434">
      <w:pPr>
        <w:ind w:right="720"/>
        <w:rPr>
          <w:rFonts w:cs="Arial"/>
          <w:sz w:val="20"/>
        </w:rPr>
      </w:pPr>
    </w:p>
    <w:p w14:paraId="514E78AF" w14:textId="77777777" w:rsidR="00165434" w:rsidRPr="004E7FF5" w:rsidRDefault="00165434" w:rsidP="00165434">
      <w:pPr>
        <w:spacing w:line="276" w:lineRule="auto"/>
        <w:ind w:right="720"/>
        <w:rPr>
          <w:rFonts w:cs="Arial"/>
          <w:sz w:val="20"/>
        </w:rPr>
      </w:pPr>
      <w:r w:rsidRPr="004E7FF5">
        <w:rPr>
          <w:rFonts w:cs="Arial"/>
          <w:sz w:val="20"/>
        </w:rPr>
        <w:t>Price per Hour</w:t>
      </w:r>
      <w:r w:rsidRPr="004E7FF5">
        <w:rPr>
          <w:rFonts w:cs="Arial"/>
          <w:sz w:val="20"/>
        </w:rPr>
        <w:tab/>
        <w:t xml:space="preserve"> - Regular (Day) Shift</w:t>
      </w:r>
      <w:r w:rsidRPr="004E7FF5">
        <w:rPr>
          <w:rFonts w:cs="Arial"/>
          <w:sz w:val="20"/>
        </w:rPr>
        <w:tab/>
      </w:r>
      <w:r w:rsidRPr="004E7FF5">
        <w:rPr>
          <w:rFonts w:cs="Arial"/>
          <w:sz w:val="20"/>
        </w:rPr>
        <w:tab/>
      </w:r>
      <w:r w:rsidRPr="004E7FF5">
        <w:rPr>
          <w:rFonts w:cs="Arial"/>
          <w:sz w:val="20"/>
        </w:rPr>
        <w:tab/>
      </w:r>
      <w:r w:rsidRPr="004E7FF5">
        <w:rPr>
          <w:rFonts w:cs="Arial"/>
          <w:sz w:val="20"/>
        </w:rPr>
        <w:tab/>
      </w:r>
      <w:r w:rsidRPr="004E7FF5">
        <w:rPr>
          <w:rFonts w:cs="Arial"/>
          <w:sz w:val="20"/>
        </w:rPr>
        <w:tab/>
        <w:t xml:space="preserve">$   </w:t>
      </w:r>
      <w:r w:rsidRPr="004E7FF5">
        <w:rPr>
          <w:rFonts w:cs="Arial"/>
          <w:sz w:val="20"/>
        </w:rPr>
        <w:softHyphen/>
      </w:r>
      <w:r w:rsidRPr="004E7FF5">
        <w:rPr>
          <w:rFonts w:cs="Arial"/>
          <w:sz w:val="20"/>
        </w:rPr>
        <w:softHyphen/>
        <w:t>___</w:t>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t>____</w:t>
      </w:r>
      <w:r w:rsidRPr="004E7FF5">
        <w:rPr>
          <w:rFonts w:cs="Arial"/>
          <w:sz w:val="20"/>
        </w:rPr>
        <w:softHyphen/>
      </w:r>
      <w:r w:rsidRPr="004E7FF5">
        <w:rPr>
          <w:rFonts w:cs="Arial"/>
          <w:sz w:val="20"/>
        </w:rPr>
        <w:softHyphen/>
        <w:t>_</w:t>
      </w:r>
      <w:r>
        <w:rPr>
          <w:rFonts w:cs="Arial"/>
          <w:sz w:val="20"/>
        </w:rPr>
        <w:t>_____</w:t>
      </w:r>
      <w:r w:rsidRPr="004E7FF5">
        <w:rPr>
          <w:rFonts w:cs="Arial"/>
          <w:sz w:val="20"/>
        </w:rPr>
        <w:t xml:space="preserve">___  </w:t>
      </w:r>
    </w:p>
    <w:p w14:paraId="4A78B288" w14:textId="77777777" w:rsidR="00165434" w:rsidRPr="004E7FF5" w:rsidRDefault="00165434" w:rsidP="00165434">
      <w:pPr>
        <w:spacing w:line="276" w:lineRule="auto"/>
        <w:ind w:right="720"/>
        <w:rPr>
          <w:rFonts w:cs="Arial"/>
          <w:sz w:val="20"/>
        </w:rPr>
      </w:pPr>
      <w:r w:rsidRPr="004E7FF5">
        <w:rPr>
          <w:rFonts w:cs="Arial"/>
          <w:sz w:val="20"/>
        </w:rPr>
        <w:t>Price per Hour</w:t>
      </w:r>
      <w:r w:rsidRPr="004E7FF5">
        <w:rPr>
          <w:rFonts w:cs="Arial"/>
          <w:sz w:val="20"/>
        </w:rPr>
        <w:tab/>
        <w:t xml:space="preserve"> - Non-Regular (night) shift</w:t>
      </w:r>
      <w:r w:rsidRPr="004E7FF5">
        <w:rPr>
          <w:rFonts w:cs="Arial"/>
          <w:sz w:val="20"/>
        </w:rPr>
        <w:tab/>
      </w:r>
      <w:r w:rsidRPr="004E7FF5">
        <w:rPr>
          <w:rFonts w:cs="Arial"/>
          <w:sz w:val="20"/>
        </w:rPr>
        <w:tab/>
      </w:r>
      <w:r w:rsidRPr="004E7FF5">
        <w:rPr>
          <w:rFonts w:cs="Arial"/>
          <w:sz w:val="20"/>
        </w:rPr>
        <w:tab/>
      </w:r>
      <w:r w:rsidRPr="004E7FF5">
        <w:rPr>
          <w:rFonts w:cs="Arial"/>
          <w:sz w:val="20"/>
        </w:rPr>
        <w:tab/>
        <w:t xml:space="preserve">$   </w:t>
      </w:r>
      <w:r w:rsidRPr="004E7FF5">
        <w:rPr>
          <w:rFonts w:cs="Arial"/>
          <w:sz w:val="20"/>
        </w:rPr>
        <w:softHyphen/>
      </w:r>
      <w:r w:rsidRPr="004E7FF5">
        <w:rPr>
          <w:rFonts w:cs="Arial"/>
          <w:sz w:val="20"/>
        </w:rPr>
        <w:softHyphen/>
        <w:t>___</w:t>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t>____</w:t>
      </w:r>
      <w:r w:rsidRPr="004E7FF5">
        <w:rPr>
          <w:rFonts w:cs="Arial"/>
          <w:sz w:val="20"/>
        </w:rPr>
        <w:softHyphen/>
      </w:r>
      <w:r w:rsidRPr="004E7FF5">
        <w:rPr>
          <w:rFonts w:cs="Arial"/>
          <w:sz w:val="20"/>
        </w:rPr>
        <w:softHyphen/>
        <w:t>____</w:t>
      </w:r>
      <w:r>
        <w:rPr>
          <w:rFonts w:cs="Arial"/>
          <w:sz w:val="20"/>
        </w:rPr>
        <w:t>_____</w:t>
      </w:r>
    </w:p>
    <w:p w14:paraId="1365E6E6" w14:textId="77777777" w:rsidR="00165434" w:rsidRPr="004E7FF5" w:rsidRDefault="00165434" w:rsidP="00165434">
      <w:pPr>
        <w:spacing w:line="276" w:lineRule="auto"/>
        <w:ind w:right="720"/>
        <w:rPr>
          <w:rFonts w:cs="Arial"/>
          <w:sz w:val="20"/>
        </w:rPr>
      </w:pPr>
      <w:r w:rsidRPr="004E7FF5">
        <w:rPr>
          <w:rFonts w:cs="Arial"/>
          <w:sz w:val="20"/>
        </w:rPr>
        <w:t>Price per Hour</w:t>
      </w:r>
      <w:r w:rsidRPr="004E7FF5">
        <w:rPr>
          <w:rFonts w:cs="Arial"/>
          <w:sz w:val="20"/>
        </w:rPr>
        <w:tab/>
        <w:t xml:space="preserve"> - Overtime shift</w:t>
      </w:r>
      <w:r w:rsidRPr="004E7FF5">
        <w:rPr>
          <w:rFonts w:cs="Arial"/>
          <w:sz w:val="20"/>
        </w:rPr>
        <w:tab/>
      </w:r>
      <w:r w:rsidRPr="004E7FF5">
        <w:rPr>
          <w:rFonts w:cs="Arial"/>
          <w:sz w:val="20"/>
        </w:rPr>
        <w:tab/>
      </w:r>
      <w:r w:rsidRPr="004E7FF5">
        <w:rPr>
          <w:rFonts w:cs="Arial"/>
          <w:sz w:val="20"/>
        </w:rPr>
        <w:tab/>
      </w:r>
      <w:r w:rsidRPr="004E7FF5">
        <w:rPr>
          <w:rFonts w:cs="Arial"/>
          <w:sz w:val="20"/>
        </w:rPr>
        <w:tab/>
      </w:r>
      <w:r w:rsidRPr="004E7FF5">
        <w:rPr>
          <w:rFonts w:cs="Arial"/>
          <w:sz w:val="20"/>
        </w:rPr>
        <w:tab/>
      </w:r>
      <w:r>
        <w:rPr>
          <w:rFonts w:cs="Arial"/>
          <w:sz w:val="20"/>
        </w:rPr>
        <w:tab/>
        <w:t xml:space="preserve">$   </w:t>
      </w:r>
      <w:r>
        <w:rPr>
          <w:rFonts w:cs="Arial"/>
          <w:sz w:val="20"/>
        </w:rPr>
        <w:softHyphen/>
      </w:r>
      <w:r>
        <w:rPr>
          <w:rFonts w:cs="Arial"/>
          <w:sz w:val="20"/>
        </w:rPr>
        <w:softHyphen/>
        <w:t>___</w:t>
      </w:r>
      <w:r>
        <w:rPr>
          <w:rFonts w:cs="Arial"/>
          <w:sz w:val="20"/>
        </w:rPr>
        <w:softHyphen/>
      </w:r>
      <w:r>
        <w:rPr>
          <w:rFonts w:cs="Arial"/>
          <w:sz w:val="20"/>
        </w:rPr>
        <w:softHyphen/>
      </w:r>
      <w:r>
        <w:rPr>
          <w:rFonts w:cs="Arial"/>
          <w:sz w:val="20"/>
        </w:rPr>
        <w:softHyphen/>
      </w:r>
      <w:r>
        <w:rPr>
          <w:rFonts w:cs="Arial"/>
          <w:sz w:val="20"/>
        </w:rPr>
        <w:softHyphen/>
      </w:r>
      <w:r>
        <w:rPr>
          <w:rFonts w:cs="Arial"/>
          <w:sz w:val="20"/>
        </w:rPr>
        <w:softHyphen/>
      </w:r>
      <w:r>
        <w:rPr>
          <w:rFonts w:cs="Arial"/>
          <w:sz w:val="20"/>
        </w:rPr>
        <w:softHyphen/>
      </w:r>
      <w:r>
        <w:rPr>
          <w:rFonts w:cs="Arial"/>
          <w:sz w:val="20"/>
        </w:rPr>
        <w:softHyphen/>
        <w:t>____</w:t>
      </w:r>
      <w:r>
        <w:rPr>
          <w:rFonts w:cs="Arial"/>
          <w:sz w:val="20"/>
        </w:rPr>
        <w:softHyphen/>
      </w:r>
      <w:r>
        <w:rPr>
          <w:rFonts w:cs="Arial"/>
          <w:sz w:val="20"/>
        </w:rPr>
        <w:softHyphen/>
        <w:t>_________</w:t>
      </w:r>
    </w:p>
    <w:p w14:paraId="4757B0B7" w14:textId="77777777" w:rsidR="00165434" w:rsidRPr="004E7FF5" w:rsidRDefault="00165434" w:rsidP="00165434">
      <w:pPr>
        <w:ind w:right="720"/>
        <w:rPr>
          <w:rFonts w:cs="Arial"/>
          <w:sz w:val="20"/>
        </w:rPr>
      </w:pPr>
    </w:p>
    <w:p w14:paraId="0A2327F0" w14:textId="77777777" w:rsidR="00165434" w:rsidRPr="004E7FF5" w:rsidRDefault="00165434" w:rsidP="00165434">
      <w:pPr>
        <w:pStyle w:val="Footer"/>
        <w:ind w:right="720"/>
        <w:rPr>
          <w:rFonts w:cs="Arial"/>
          <w:b/>
          <w:sz w:val="20"/>
        </w:rPr>
      </w:pPr>
      <w:r w:rsidRPr="004E7FF5">
        <w:rPr>
          <w:rFonts w:cs="Arial"/>
          <w:b/>
          <w:sz w:val="20"/>
        </w:rPr>
        <w:t xml:space="preserve">UNIT PRICE No. </w:t>
      </w:r>
      <w:r>
        <w:rPr>
          <w:rFonts w:cs="Arial"/>
          <w:b/>
          <w:sz w:val="20"/>
        </w:rPr>
        <w:fldChar w:fldCharType="begin"/>
      </w:r>
      <w:r>
        <w:rPr>
          <w:rFonts w:cs="Arial"/>
          <w:b/>
          <w:sz w:val="20"/>
        </w:rPr>
        <w:instrText xml:space="preserve"> LISTNUM  LegalDefault </w:instrText>
      </w:r>
      <w:r>
        <w:rPr>
          <w:rFonts w:cs="Arial"/>
          <w:b/>
          <w:sz w:val="20"/>
        </w:rPr>
        <w:fldChar w:fldCharType="end">
          <w:numberingChange w:id="22" w:author="Mike Yang" w:date="2024-06-13T09:07:00Z" w16du:dateUtc="2024-06-13T13:07:00Z" w:original="7."/>
        </w:fldChar>
      </w:r>
    </w:p>
    <w:p w14:paraId="01BFD24C" w14:textId="77777777" w:rsidR="00165434" w:rsidRPr="004E7FF5" w:rsidRDefault="00165434" w:rsidP="00165434">
      <w:pPr>
        <w:rPr>
          <w:rFonts w:cs="Arial"/>
          <w:b/>
          <w:sz w:val="20"/>
        </w:rPr>
      </w:pPr>
      <w:r w:rsidRPr="004E7FF5">
        <w:rPr>
          <w:rFonts w:cs="Arial"/>
          <w:b/>
          <w:sz w:val="20"/>
        </w:rPr>
        <w:t xml:space="preserve">Mechanical Personnel – Hourly Rates    </w:t>
      </w:r>
    </w:p>
    <w:p w14:paraId="36F35240" w14:textId="77777777" w:rsidR="00165434" w:rsidRPr="004E7FF5" w:rsidRDefault="00165434" w:rsidP="00165434">
      <w:pPr>
        <w:rPr>
          <w:rFonts w:cs="Arial"/>
          <w:sz w:val="20"/>
        </w:rPr>
      </w:pPr>
      <w:r w:rsidRPr="004E7FF5">
        <w:rPr>
          <w:rFonts w:cs="Arial"/>
          <w:sz w:val="20"/>
        </w:rPr>
        <w:t>Title / Trade – Sheet Metal</w:t>
      </w:r>
    </w:p>
    <w:p w14:paraId="2FA73446" w14:textId="77777777" w:rsidR="00165434" w:rsidRPr="004E7FF5" w:rsidRDefault="00165434" w:rsidP="00165434">
      <w:pPr>
        <w:ind w:right="3600"/>
        <w:rPr>
          <w:rFonts w:cs="Arial"/>
          <w:sz w:val="20"/>
        </w:rPr>
      </w:pPr>
      <w:r w:rsidRPr="004E7FF5">
        <w:rPr>
          <w:rFonts w:cs="Arial"/>
          <w:sz w:val="20"/>
        </w:rPr>
        <w:t>Total Rate (including all markups, allowances, site condition, work schedules, supervision and total costs, etc.)</w:t>
      </w:r>
    </w:p>
    <w:p w14:paraId="3C8D35CD" w14:textId="77777777" w:rsidR="00165434" w:rsidRPr="004E7FF5" w:rsidRDefault="00165434" w:rsidP="00165434">
      <w:pPr>
        <w:ind w:right="720"/>
        <w:rPr>
          <w:rFonts w:cs="Arial"/>
          <w:sz w:val="20"/>
        </w:rPr>
      </w:pPr>
    </w:p>
    <w:p w14:paraId="1055C12F" w14:textId="77777777" w:rsidR="00165434" w:rsidRPr="004E7FF5" w:rsidRDefault="00165434" w:rsidP="00165434">
      <w:pPr>
        <w:spacing w:line="276" w:lineRule="auto"/>
        <w:ind w:right="720"/>
        <w:rPr>
          <w:rFonts w:cs="Arial"/>
          <w:sz w:val="20"/>
        </w:rPr>
      </w:pPr>
      <w:r w:rsidRPr="004E7FF5">
        <w:rPr>
          <w:rFonts w:cs="Arial"/>
          <w:sz w:val="20"/>
        </w:rPr>
        <w:t>Price per Hour</w:t>
      </w:r>
      <w:r w:rsidRPr="004E7FF5">
        <w:rPr>
          <w:rFonts w:cs="Arial"/>
          <w:sz w:val="20"/>
        </w:rPr>
        <w:tab/>
        <w:t xml:space="preserve"> - Regular (Day) Shift</w:t>
      </w:r>
      <w:r w:rsidRPr="004E7FF5">
        <w:rPr>
          <w:rFonts w:cs="Arial"/>
          <w:sz w:val="20"/>
        </w:rPr>
        <w:tab/>
      </w:r>
      <w:r w:rsidRPr="004E7FF5">
        <w:rPr>
          <w:rFonts w:cs="Arial"/>
          <w:sz w:val="20"/>
        </w:rPr>
        <w:tab/>
      </w:r>
      <w:r w:rsidRPr="004E7FF5">
        <w:rPr>
          <w:rFonts w:cs="Arial"/>
          <w:sz w:val="20"/>
        </w:rPr>
        <w:tab/>
      </w:r>
      <w:r w:rsidRPr="004E7FF5">
        <w:rPr>
          <w:rFonts w:cs="Arial"/>
          <w:sz w:val="20"/>
        </w:rPr>
        <w:tab/>
      </w:r>
      <w:r w:rsidRPr="004E7FF5">
        <w:rPr>
          <w:rFonts w:cs="Arial"/>
          <w:sz w:val="20"/>
        </w:rPr>
        <w:tab/>
        <w:t xml:space="preserve">$   </w:t>
      </w:r>
      <w:r w:rsidRPr="004E7FF5">
        <w:rPr>
          <w:rFonts w:cs="Arial"/>
          <w:sz w:val="20"/>
        </w:rPr>
        <w:softHyphen/>
      </w:r>
      <w:r w:rsidRPr="004E7FF5">
        <w:rPr>
          <w:rFonts w:cs="Arial"/>
          <w:sz w:val="20"/>
        </w:rPr>
        <w:softHyphen/>
        <w:t>___</w:t>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t>____</w:t>
      </w:r>
      <w:r w:rsidRPr="004E7FF5">
        <w:rPr>
          <w:rFonts w:cs="Arial"/>
          <w:sz w:val="20"/>
        </w:rPr>
        <w:softHyphen/>
      </w:r>
      <w:r w:rsidRPr="004E7FF5">
        <w:rPr>
          <w:rFonts w:cs="Arial"/>
          <w:sz w:val="20"/>
        </w:rPr>
        <w:softHyphen/>
        <w:t>___</w:t>
      </w:r>
      <w:r>
        <w:rPr>
          <w:rFonts w:cs="Arial"/>
          <w:sz w:val="20"/>
        </w:rPr>
        <w:t>_____</w:t>
      </w:r>
      <w:r w:rsidRPr="004E7FF5">
        <w:rPr>
          <w:rFonts w:cs="Arial"/>
          <w:sz w:val="20"/>
        </w:rPr>
        <w:t xml:space="preserve">_  </w:t>
      </w:r>
    </w:p>
    <w:p w14:paraId="44E0D508" w14:textId="77777777" w:rsidR="00165434" w:rsidRPr="004E7FF5" w:rsidRDefault="00165434" w:rsidP="00165434">
      <w:pPr>
        <w:spacing w:line="276" w:lineRule="auto"/>
        <w:ind w:right="720"/>
        <w:rPr>
          <w:rFonts w:cs="Arial"/>
          <w:sz w:val="20"/>
        </w:rPr>
      </w:pPr>
      <w:r w:rsidRPr="004E7FF5">
        <w:rPr>
          <w:rFonts w:cs="Arial"/>
          <w:sz w:val="20"/>
        </w:rPr>
        <w:t>Price per Hour</w:t>
      </w:r>
      <w:r w:rsidRPr="004E7FF5">
        <w:rPr>
          <w:rFonts w:cs="Arial"/>
          <w:sz w:val="20"/>
        </w:rPr>
        <w:tab/>
        <w:t xml:space="preserve"> - Non-Regular (night) shift</w:t>
      </w:r>
      <w:r w:rsidRPr="004E7FF5">
        <w:rPr>
          <w:rFonts w:cs="Arial"/>
          <w:sz w:val="20"/>
        </w:rPr>
        <w:tab/>
      </w:r>
      <w:r w:rsidRPr="004E7FF5">
        <w:rPr>
          <w:rFonts w:cs="Arial"/>
          <w:sz w:val="20"/>
        </w:rPr>
        <w:tab/>
      </w:r>
      <w:r w:rsidRPr="004E7FF5">
        <w:rPr>
          <w:rFonts w:cs="Arial"/>
          <w:sz w:val="20"/>
        </w:rPr>
        <w:tab/>
      </w:r>
      <w:r w:rsidRPr="004E7FF5">
        <w:rPr>
          <w:rFonts w:cs="Arial"/>
          <w:sz w:val="20"/>
        </w:rPr>
        <w:tab/>
        <w:t xml:space="preserve">$   </w:t>
      </w:r>
      <w:r w:rsidRPr="004E7FF5">
        <w:rPr>
          <w:rFonts w:cs="Arial"/>
          <w:sz w:val="20"/>
        </w:rPr>
        <w:softHyphen/>
      </w:r>
      <w:r w:rsidRPr="004E7FF5">
        <w:rPr>
          <w:rFonts w:cs="Arial"/>
          <w:sz w:val="20"/>
        </w:rPr>
        <w:softHyphen/>
        <w:t>___</w:t>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t>____</w:t>
      </w:r>
      <w:r w:rsidRPr="004E7FF5">
        <w:rPr>
          <w:rFonts w:cs="Arial"/>
          <w:sz w:val="20"/>
        </w:rPr>
        <w:softHyphen/>
      </w:r>
      <w:r w:rsidRPr="004E7FF5">
        <w:rPr>
          <w:rFonts w:cs="Arial"/>
          <w:sz w:val="20"/>
        </w:rPr>
        <w:softHyphen/>
        <w:t>____</w:t>
      </w:r>
      <w:r>
        <w:rPr>
          <w:rFonts w:cs="Arial"/>
          <w:sz w:val="20"/>
        </w:rPr>
        <w:t>_____</w:t>
      </w:r>
    </w:p>
    <w:p w14:paraId="00596D26" w14:textId="77777777" w:rsidR="00165434" w:rsidRPr="004E7FF5" w:rsidRDefault="00165434" w:rsidP="00165434">
      <w:pPr>
        <w:spacing w:line="276" w:lineRule="auto"/>
        <w:ind w:right="720"/>
        <w:rPr>
          <w:rFonts w:cs="Arial"/>
          <w:sz w:val="20"/>
        </w:rPr>
      </w:pPr>
      <w:r w:rsidRPr="004E7FF5">
        <w:rPr>
          <w:rFonts w:cs="Arial"/>
          <w:sz w:val="20"/>
        </w:rPr>
        <w:t>Price per Hour</w:t>
      </w:r>
      <w:r w:rsidRPr="004E7FF5">
        <w:rPr>
          <w:rFonts w:cs="Arial"/>
          <w:sz w:val="20"/>
        </w:rPr>
        <w:tab/>
        <w:t xml:space="preserve"> - Overtime shift</w:t>
      </w:r>
      <w:r w:rsidRPr="004E7FF5">
        <w:rPr>
          <w:rFonts w:cs="Arial"/>
          <w:sz w:val="20"/>
        </w:rPr>
        <w:tab/>
      </w:r>
      <w:r w:rsidRPr="004E7FF5">
        <w:rPr>
          <w:rFonts w:cs="Arial"/>
          <w:sz w:val="20"/>
        </w:rPr>
        <w:tab/>
      </w:r>
      <w:r w:rsidRPr="004E7FF5">
        <w:rPr>
          <w:rFonts w:cs="Arial"/>
          <w:sz w:val="20"/>
        </w:rPr>
        <w:tab/>
      </w:r>
      <w:r w:rsidRPr="004E7FF5">
        <w:rPr>
          <w:rFonts w:cs="Arial"/>
          <w:sz w:val="20"/>
        </w:rPr>
        <w:tab/>
      </w:r>
      <w:r>
        <w:rPr>
          <w:rFonts w:cs="Arial"/>
          <w:sz w:val="20"/>
        </w:rPr>
        <w:tab/>
      </w:r>
      <w:r w:rsidRPr="004E7FF5">
        <w:rPr>
          <w:rFonts w:cs="Arial"/>
          <w:sz w:val="20"/>
        </w:rPr>
        <w:tab/>
        <w:t xml:space="preserve">$   </w:t>
      </w:r>
      <w:r w:rsidRPr="004E7FF5">
        <w:rPr>
          <w:rFonts w:cs="Arial"/>
          <w:sz w:val="20"/>
        </w:rPr>
        <w:softHyphen/>
      </w:r>
      <w:r w:rsidRPr="004E7FF5">
        <w:rPr>
          <w:rFonts w:cs="Arial"/>
          <w:sz w:val="20"/>
        </w:rPr>
        <w:softHyphen/>
        <w:t>___</w:t>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t>____</w:t>
      </w:r>
      <w:r w:rsidRPr="004E7FF5">
        <w:rPr>
          <w:rFonts w:cs="Arial"/>
          <w:sz w:val="20"/>
        </w:rPr>
        <w:softHyphen/>
      </w:r>
      <w:r w:rsidRPr="004E7FF5">
        <w:rPr>
          <w:rFonts w:cs="Arial"/>
          <w:sz w:val="20"/>
        </w:rPr>
        <w:softHyphen/>
        <w:t>____</w:t>
      </w:r>
      <w:r>
        <w:rPr>
          <w:rFonts w:cs="Arial"/>
          <w:sz w:val="20"/>
        </w:rPr>
        <w:t>_____</w:t>
      </w:r>
    </w:p>
    <w:p w14:paraId="01BD0B19" w14:textId="77777777" w:rsidR="00165434" w:rsidRPr="004E7FF5" w:rsidRDefault="00165434" w:rsidP="00165434">
      <w:pPr>
        <w:ind w:right="720"/>
        <w:rPr>
          <w:rFonts w:cs="Arial"/>
          <w:sz w:val="20"/>
        </w:rPr>
      </w:pPr>
    </w:p>
    <w:p w14:paraId="4C5F6BB7" w14:textId="77777777" w:rsidR="00165434" w:rsidRPr="004E7FF5" w:rsidRDefault="00165434" w:rsidP="00165434">
      <w:pPr>
        <w:pStyle w:val="Footer"/>
        <w:ind w:right="720"/>
        <w:rPr>
          <w:rFonts w:cs="Arial"/>
          <w:b/>
          <w:sz w:val="20"/>
        </w:rPr>
      </w:pPr>
      <w:r w:rsidRPr="004E7FF5">
        <w:rPr>
          <w:rFonts w:cs="Arial"/>
          <w:b/>
          <w:sz w:val="20"/>
        </w:rPr>
        <w:t xml:space="preserve">UNIT PRICE No. </w:t>
      </w:r>
      <w:r>
        <w:rPr>
          <w:rFonts w:cs="Arial"/>
          <w:b/>
          <w:sz w:val="20"/>
        </w:rPr>
        <w:fldChar w:fldCharType="begin"/>
      </w:r>
      <w:r>
        <w:rPr>
          <w:rFonts w:cs="Arial"/>
          <w:b/>
          <w:sz w:val="20"/>
        </w:rPr>
        <w:instrText xml:space="preserve"> LISTNUM  LegalDefault </w:instrText>
      </w:r>
      <w:r>
        <w:rPr>
          <w:rFonts w:cs="Arial"/>
          <w:b/>
          <w:sz w:val="20"/>
        </w:rPr>
        <w:fldChar w:fldCharType="end">
          <w:numberingChange w:id="23" w:author="Mike Yang" w:date="2024-06-13T09:07:00Z" w16du:dateUtc="2024-06-13T13:07:00Z" w:original="8."/>
        </w:fldChar>
      </w:r>
    </w:p>
    <w:p w14:paraId="03B42516" w14:textId="77777777" w:rsidR="00165434" w:rsidRPr="004E7FF5" w:rsidRDefault="00165434" w:rsidP="00165434">
      <w:pPr>
        <w:rPr>
          <w:rFonts w:cs="Arial"/>
          <w:b/>
          <w:sz w:val="20"/>
        </w:rPr>
      </w:pPr>
      <w:r w:rsidRPr="004E7FF5">
        <w:rPr>
          <w:rFonts w:cs="Arial"/>
          <w:b/>
          <w:sz w:val="20"/>
        </w:rPr>
        <w:t xml:space="preserve">Mechanical Personnel – Hourly Rates    </w:t>
      </w:r>
    </w:p>
    <w:p w14:paraId="30FF79D6" w14:textId="77777777" w:rsidR="00165434" w:rsidRPr="004E7FF5" w:rsidRDefault="00165434" w:rsidP="00165434">
      <w:pPr>
        <w:rPr>
          <w:rFonts w:cs="Arial"/>
          <w:sz w:val="20"/>
        </w:rPr>
      </w:pPr>
      <w:r w:rsidRPr="004E7FF5">
        <w:rPr>
          <w:rFonts w:cs="Arial"/>
          <w:sz w:val="20"/>
        </w:rPr>
        <w:t xml:space="preserve">Title / Trade – </w:t>
      </w:r>
      <w:r>
        <w:rPr>
          <w:rFonts w:cs="Arial"/>
          <w:sz w:val="20"/>
        </w:rPr>
        <w:t>Controls</w:t>
      </w:r>
    </w:p>
    <w:p w14:paraId="53F1CD19" w14:textId="77777777" w:rsidR="00165434" w:rsidRPr="004E7FF5" w:rsidRDefault="00165434" w:rsidP="00165434">
      <w:pPr>
        <w:ind w:right="3600"/>
        <w:rPr>
          <w:rFonts w:cs="Arial"/>
          <w:sz w:val="20"/>
        </w:rPr>
      </w:pPr>
      <w:r w:rsidRPr="004E7FF5">
        <w:rPr>
          <w:rFonts w:cs="Arial"/>
          <w:sz w:val="20"/>
        </w:rPr>
        <w:t>Total Rate (including all markups, allowances, site condition, work schedules, supervision and total costs, etc.)</w:t>
      </w:r>
    </w:p>
    <w:p w14:paraId="7E56276C" w14:textId="77777777" w:rsidR="00165434" w:rsidRPr="004E7FF5" w:rsidRDefault="00165434" w:rsidP="00165434">
      <w:pPr>
        <w:ind w:right="720"/>
        <w:rPr>
          <w:rFonts w:cs="Arial"/>
          <w:sz w:val="20"/>
        </w:rPr>
      </w:pPr>
    </w:p>
    <w:p w14:paraId="4A33574A" w14:textId="77777777" w:rsidR="00165434" w:rsidRPr="004E7FF5" w:rsidRDefault="00165434" w:rsidP="00165434">
      <w:pPr>
        <w:spacing w:line="276" w:lineRule="auto"/>
        <w:ind w:right="720"/>
        <w:rPr>
          <w:rFonts w:cs="Arial"/>
          <w:sz w:val="20"/>
        </w:rPr>
      </w:pPr>
      <w:r w:rsidRPr="004E7FF5">
        <w:rPr>
          <w:rFonts w:cs="Arial"/>
          <w:sz w:val="20"/>
        </w:rPr>
        <w:t>Price per Hour</w:t>
      </w:r>
      <w:r w:rsidRPr="004E7FF5">
        <w:rPr>
          <w:rFonts w:cs="Arial"/>
          <w:sz w:val="20"/>
        </w:rPr>
        <w:tab/>
        <w:t xml:space="preserve"> - Regular (Day) Shift</w:t>
      </w:r>
      <w:r w:rsidRPr="004E7FF5">
        <w:rPr>
          <w:rFonts w:cs="Arial"/>
          <w:sz w:val="20"/>
        </w:rPr>
        <w:tab/>
      </w:r>
      <w:r w:rsidRPr="004E7FF5">
        <w:rPr>
          <w:rFonts w:cs="Arial"/>
          <w:sz w:val="20"/>
        </w:rPr>
        <w:tab/>
      </w:r>
      <w:r w:rsidRPr="004E7FF5">
        <w:rPr>
          <w:rFonts w:cs="Arial"/>
          <w:sz w:val="20"/>
        </w:rPr>
        <w:tab/>
      </w:r>
      <w:r w:rsidRPr="004E7FF5">
        <w:rPr>
          <w:rFonts w:cs="Arial"/>
          <w:sz w:val="20"/>
        </w:rPr>
        <w:tab/>
      </w:r>
      <w:r w:rsidRPr="004E7FF5">
        <w:rPr>
          <w:rFonts w:cs="Arial"/>
          <w:sz w:val="20"/>
        </w:rPr>
        <w:tab/>
        <w:t xml:space="preserve">$   </w:t>
      </w:r>
      <w:r w:rsidRPr="004E7FF5">
        <w:rPr>
          <w:rFonts w:cs="Arial"/>
          <w:sz w:val="20"/>
        </w:rPr>
        <w:softHyphen/>
      </w:r>
      <w:r w:rsidRPr="004E7FF5">
        <w:rPr>
          <w:rFonts w:cs="Arial"/>
          <w:sz w:val="20"/>
        </w:rPr>
        <w:softHyphen/>
        <w:t>___</w:t>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t>____</w:t>
      </w:r>
      <w:r w:rsidRPr="004E7FF5">
        <w:rPr>
          <w:rFonts w:cs="Arial"/>
          <w:sz w:val="20"/>
        </w:rPr>
        <w:softHyphen/>
      </w:r>
      <w:r w:rsidRPr="004E7FF5">
        <w:rPr>
          <w:rFonts w:cs="Arial"/>
          <w:sz w:val="20"/>
        </w:rPr>
        <w:softHyphen/>
        <w:t>___</w:t>
      </w:r>
      <w:r>
        <w:rPr>
          <w:rFonts w:cs="Arial"/>
          <w:sz w:val="20"/>
        </w:rPr>
        <w:t>_____</w:t>
      </w:r>
      <w:r w:rsidRPr="004E7FF5">
        <w:rPr>
          <w:rFonts w:cs="Arial"/>
          <w:sz w:val="20"/>
        </w:rPr>
        <w:t xml:space="preserve">_  </w:t>
      </w:r>
    </w:p>
    <w:p w14:paraId="2EA891DE" w14:textId="77777777" w:rsidR="00165434" w:rsidRPr="004E7FF5" w:rsidRDefault="00165434" w:rsidP="00165434">
      <w:pPr>
        <w:spacing w:line="276" w:lineRule="auto"/>
        <w:ind w:right="720"/>
        <w:rPr>
          <w:rFonts w:cs="Arial"/>
          <w:sz w:val="20"/>
        </w:rPr>
      </w:pPr>
      <w:r w:rsidRPr="004E7FF5">
        <w:rPr>
          <w:rFonts w:cs="Arial"/>
          <w:sz w:val="20"/>
        </w:rPr>
        <w:t>Price per Hour</w:t>
      </w:r>
      <w:r w:rsidRPr="004E7FF5">
        <w:rPr>
          <w:rFonts w:cs="Arial"/>
          <w:sz w:val="20"/>
        </w:rPr>
        <w:tab/>
        <w:t xml:space="preserve"> - Non-Regular (night) shift</w:t>
      </w:r>
      <w:r w:rsidRPr="004E7FF5">
        <w:rPr>
          <w:rFonts w:cs="Arial"/>
          <w:sz w:val="20"/>
        </w:rPr>
        <w:tab/>
      </w:r>
      <w:r w:rsidRPr="004E7FF5">
        <w:rPr>
          <w:rFonts w:cs="Arial"/>
          <w:sz w:val="20"/>
        </w:rPr>
        <w:tab/>
      </w:r>
      <w:r w:rsidRPr="004E7FF5">
        <w:rPr>
          <w:rFonts w:cs="Arial"/>
          <w:sz w:val="20"/>
        </w:rPr>
        <w:tab/>
      </w:r>
      <w:r w:rsidRPr="004E7FF5">
        <w:rPr>
          <w:rFonts w:cs="Arial"/>
          <w:sz w:val="20"/>
        </w:rPr>
        <w:tab/>
        <w:t xml:space="preserve">$   </w:t>
      </w:r>
      <w:r w:rsidRPr="004E7FF5">
        <w:rPr>
          <w:rFonts w:cs="Arial"/>
          <w:sz w:val="20"/>
        </w:rPr>
        <w:softHyphen/>
      </w:r>
      <w:r w:rsidRPr="004E7FF5">
        <w:rPr>
          <w:rFonts w:cs="Arial"/>
          <w:sz w:val="20"/>
        </w:rPr>
        <w:softHyphen/>
        <w:t>___</w:t>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t>____</w:t>
      </w:r>
      <w:r w:rsidRPr="004E7FF5">
        <w:rPr>
          <w:rFonts w:cs="Arial"/>
          <w:sz w:val="20"/>
        </w:rPr>
        <w:softHyphen/>
      </w:r>
      <w:r w:rsidRPr="004E7FF5">
        <w:rPr>
          <w:rFonts w:cs="Arial"/>
          <w:sz w:val="20"/>
        </w:rPr>
        <w:softHyphen/>
        <w:t>____</w:t>
      </w:r>
      <w:r>
        <w:rPr>
          <w:rFonts w:cs="Arial"/>
          <w:sz w:val="20"/>
        </w:rPr>
        <w:t>_____</w:t>
      </w:r>
    </w:p>
    <w:p w14:paraId="13F0BF47" w14:textId="77777777" w:rsidR="00165434" w:rsidRPr="004E7FF5" w:rsidRDefault="00165434" w:rsidP="00165434">
      <w:pPr>
        <w:spacing w:line="276" w:lineRule="auto"/>
        <w:ind w:right="720"/>
        <w:rPr>
          <w:rFonts w:cs="Arial"/>
          <w:sz w:val="20"/>
        </w:rPr>
      </w:pPr>
      <w:r w:rsidRPr="004E7FF5">
        <w:rPr>
          <w:rFonts w:cs="Arial"/>
          <w:sz w:val="20"/>
        </w:rPr>
        <w:t>Price per Hour</w:t>
      </w:r>
      <w:r w:rsidRPr="004E7FF5">
        <w:rPr>
          <w:rFonts w:cs="Arial"/>
          <w:sz w:val="20"/>
        </w:rPr>
        <w:tab/>
        <w:t xml:space="preserve"> - Overtime shift</w:t>
      </w:r>
      <w:r w:rsidRPr="004E7FF5">
        <w:rPr>
          <w:rFonts w:cs="Arial"/>
          <w:sz w:val="20"/>
        </w:rPr>
        <w:tab/>
      </w:r>
      <w:r w:rsidRPr="004E7FF5">
        <w:rPr>
          <w:rFonts w:cs="Arial"/>
          <w:sz w:val="20"/>
        </w:rPr>
        <w:tab/>
      </w:r>
      <w:r w:rsidRPr="004E7FF5">
        <w:rPr>
          <w:rFonts w:cs="Arial"/>
          <w:sz w:val="20"/>
        </w:rPr>
        <w:tab/>
      </w:r>
      <w:r w:rsidRPr="004E7FF5">
        <w:rPr>
          <w:rFonts w:cs="Arial"/>
          <w:sz w:val="20"/>
        </w:rPr>
        <w:tab/>
      </w:r>
      <w:r>
        <w:rPr>
          <w:rFonts w:cs="Arial"/>
          <w:sz w:val="20"/>
        </w:rPr>
        <w:tab/>
      </w:r>
      <w:r w:rsidRPr="004E7FF5">
        <w:rPr>
          <w:rFonts w:cs="Arial"/>
          <w:sz w:val="20"/>
        </w:rPr>
        <w:tab/>
        <w:t xml:space="preserve">$   </w:t>
      </w:r>
      <w:r w:rsidRPr="004E7FF5">
        <w:rPr>
          <w:rFonts w:cs="Arial"/>
          <w:sz w:val="20"/>
        </w:rPr>
        <w:softHyphen/>
      </w:r>
      <w:r w:rsidRPr="004E7FF5">
        <w:rPr>
          <w:rFonts w:cs="Arial"/>
          <w:sz w:val="20"/>
        </w:rPr>
        <w:softHyphen/>
        <w:t>___</w:t>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t>____</w:t>
      </w:r>
      <w:r w:rsidRPr="004E7FF5">
        <w:rPr>
          <w:rFonts w:cs="Arial"/>
          <w:sz w:val="20"/>
        </w:rPr>
        <w:softHyphen/>
      </w:r>
      <w:r w:rsidRPr="004E7FF5">
        <w:rPr>
          <w:rFonts w:cs="Arial"/>
          <w:sz w:val="20"/>
        </w:rPr>
        <w:softHyphen/>
        <w:t>____</w:t>
      </w:r>
      <w:r>
        <w:rPr>
          <w:rFonts w:cs="Arial"/>
          <w:sz w:val="20"/>
        </w:rPr>
        <w:t>_____</w:t>
      </w:r>
    </w:p>
    <w:p w14:paraId="15E6C12A" w14:textId="77777777" w:rsidR="00165434" w:rsidRDefault="00165434" w:rsidP="00165434">
      <w:pPr>
        <w:jc w:val="both"/>
        <w:rPr>
          <w:b/>
        </w:rPr>
      </w:pPr>
    </w:p>
    <w:p w14:paraId="6ACEFA4B" w14:textId="77777777" w:rsidR="008B0530" w:rsidRPr="004E7FF5" w:rsidRDefault="008B0530" w:rsidP="008B0530">
      <w:pPr>
        <w:pStyle w:val="Footer"/>
        <w:ind w:right="720"/>
        <w:rPr>
          <w:rFonts w:cs="Arial"/>
          <w:b/>
          <w:sz w:val="20"/>
        </w:rPr>
      </w:pPr>
      <w:r w:rsidRPr="004E7FF5">
        <w:rPr>
          <w:rFonts w:cs="Arial"/>
          <w:b/>
          <w:sz w:val="20"/>
        </w:rPr>
        <w:t xml:space="preserve">UNIT PRICE No. </w:t>
      </w:r>
      <w:r>
        <w:rPr>
          <w:rFonts w:cs="Arial"/>
          <w:b/>
          <w:sz w:val="20"/>
        </w:rPr>
        <w:fldChar w:fldCharType="begin"/>
      </w:r>
      <w:r>
        <w:rPr>
          <w:rFonts w:cs="Arial"/>
          <w:b/>
          <w:sz w:val="20"/>
        </w:rPr>
        <w:instrText xml:space="preserve"> LISTNUM  LegalDefault </w:instrText>
      </w:r>
      <w:r>
        <w:rPr>
          <w:rFonts w:cs="Arial"/>
          <w:b/>
          <w:sz w:val="20"/>
        </w:rPr>
        <w:fldChar w:fldCharType="end">
          <w:numberingChange w:id="24" w:author="Mike Yang" w:date="2024-06-13T09:07:00Z" w16du:dateUtc="2024-06-13T13:07:00Z" w:original="9."/>
        </w:fldChar>
      </w:r>
    </w:p>
    <w:p w14:paraId="21650BDB" w14:textId="77777777" w:rsidR="008B0530" w:rsidRDefault="008B0530" w:rsidP="008B0530">
      <w:pPr>
        <w:rPr>
          <w:rFonts w:cs="Arial"/>
          <w:b/>
          <w:sz w:val="20"/>
        </w:rPr>
      </w:pPr>
      <w:r w:rsidRPr="006655E3">
        <w:rPr>
          <w:rFonts w:cs="Arial"/>
          <w:b/>
          <w:sz w:val="20"/>
        </w:rPr>
        <w:t xml:space="preserve">Acoustical Ceiling / Gypsum Board Installer – Hourly Rates  </w:t>
      </w:r>
    </w:p>
    <w:p w14:paraId="3C8486BB" w14:textId="77777777" w:rsidR="008B0530" w:rsidRPr="004E7FF5" w:rsidRDefault="008B0530" w:rsidP="008B0530">
      <w:pPr>
        <w:ind w:right="3600"/>
        <w:rPr>
          <w:rFonts w:cs="Arial"/>
          <w:sz w:val="20"/>
        </w:rPr>
      </w:pPr>
      <w:r w:rsidRPr="004E7FF5">
        <w:rPr>
          <w:rFonts w:cs="Arial"/>
          <w:sz w:val="20"/>
        </w:rPr>
        <w:t>Total Rate (including all markups, allowances, site condition, work schedules, supervision and total costs, etc.)</w:t>
      </w:r>
    </w:p>
    <w:p w14:paraId="43319A49" w14:textId="77777777" w:rsidR="008B0530" w:rsidRPr="004E7FF5" w:rsidRDefault="008B0530" w:rsidP="008B0530">
      <w:pPr>
        <w:ind w:right="720"/>
        <w:rPr>
          <w:rFonts w:cs="Arial"/>
          <w:sz w:val="20"/>
        </w:rPr>
      </w:pPr>
    </w:p>
    <w:p w14:paraId="60F8C101" w14:textId="77777777" w:rsidR="008B0530" w:rsidRPr="004E7FF5" w:rsidRDefault="008B0530" w:rsidP="008B0530">
      <w:pPr>
        <w:spacing w:line="276" w:lineRule="auto"/>
        <w:ind w:right="720"/>
        <w:rPr>
          <w:rFonts w:cs="Arial"/>
          <w:sz w:val="20"/>
        </w:rPr>
      </w:pPr>
      <w:r w:rsidRPr="004E7FF5">
        <w:rPr>
          <w:rFonts w:cs="Arial"/>
          <w:sz w:val="20"/>
        </w:rPr>
        <w:t>Price per Hour</w:t>
      </w:r>
      <w:r w:rsidRPr="004E7FF5">
        <w:rPr>
          <w:rFonts w:cs="Arial"/>
          <w:sz w:val="20"/>
        </w:rPr>
        <w:tab/>
        <w:t xml:space="preserve"> - Regular (Day) Shift</w:t>
      </w:r>
      <w:r w:rsidRPr="004E7FF5">
        <w:rPr>
          <w:rFonts w:cs="Arial"/>
          <w:sz w:val="20"/>
        </w:rPr>
        <w:tab/>
      </w:r>
      <w:r w:rsidRPr="004E7FF5">
        <w:rPr>
          <w:rFonts w:cs="Arial"/>
          <w:sz w:val="20"/>
        </w:rPr>
        <w:tab/>
      </w:r>
      <w:r w:rsidRPr="004E7FF5">
        <w:rPr>
          <w:rFonts w:cs="Arial"/>
          <w:sz w:val="20"/>
        </w:rPr>
        <w:tab/>
      </w:r>
      <w:r w:rsidRPr="004E7FF5">
        <w:rPr>
          <w:rFonts w:cs="Arial"/>
          <w:sz w:val="20"/>
        </w:rPr>
        <w:tab/>
      </w:r>
      <w:r w:rsidRPr="004E7FF5">
        <w:rPr>
          <w:rFonts w:cs="Arial"/>
          <w:sz w:val="20"/>
        </w:rPr>
        <w:tab/>
        <w:t xml:space="preserve">$   </w:t>
      </w:r>
      <w:r w:rsidRPr="004E7FF5">
        <w:rPr>
          <w:rFonts w:cs="Arial"/>
          <w:sz w:val="20"/>
        </w:rPr>
        <w:softHyphen/>
      </w:r>
      <w:r w:rsidRPr="004E7FF5">
        <w:rPr>
          <w:rFonts w:cs="Arial"/>
          <w:sz w:val="20"/>
        </w:rPr>
        <w:softHyphen/>
        <w:t>___</w:t>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t>____</w:t>
      </w:r>
      <w:r w:rsidRPr="004E7FF5">
        <w:rPr>
          <w:rFonts w:cs="Arial"/>
          <w:sz w:val="20"/>
        </w:rPr>
        <w:softHyphen/>
      </w:r>
      <w:r w:rsidRPr="004E7FF5">
        <w:rPr>
          <w:rFonts w:cs="Arial"/>
          <w:sz w:val="20"/>
        </w:rPr>
        <w:softHyphen/>
        <w:t>_</w:t>
      </w:r>
      <w:r>
        <w:rPr>
          <w:rFonts w:cs="Arial"/>
          <w:sz w:val="20"/>
        </w:rPr>
        <w:t>_____</w:t>
      </w:r>
      <w:r w:rsidRPr="004E7FF5">
        <w:rPr>
          <w:rFonts w:cs="Arial"/>
          <w:sz w:val="20"/>
        </w:rPr>
        <w:t xml:space="preserve">___  </w:t>
      </w:r>
    </w:p>
    <w:p w14:paraId="42111F13" w14:textId="77777777" w:rsidR="008B0530" w:rsidRPr="004E7FF5" w:rsidRDefault="008B0530" w:rsidP="008B0530">
      <w:pPr>
        <w:spacing w:line="276" w:lineRule="auto"/>
        <w:ind w:right="720"/>
        <w:rPr>
          <w:rFonts w:cs="Arial"/>
          <w:sz w:val="20"/>
        </w:rPr>
      </w:pPr>
      <w:r w:rsidRPr="004E7FF5">
        <w:rPr>
          <w:rFonts w:cs="Arial"/>
          <w:sz w:val="20"/>
        </w:rPr>
        <w:t>Price per Hour</w:t>
      </w:r>
      <w:r w:rsidRPr="004E7FF5">
        <w:rPr>
          <w:rFonts w:cs="Arial"/>
          <w:sz w:val="20"/>
        </w:rPr>
        <w:tab/>
        <w:t xml:space="preserve"> - Non-Regular (night) shift</w:t>
      </w:r>
      <w:r w:rsidRPr="004E7FF5">
        <w:rPr>
          <w:rFonts w:cs="Arial"/>
          <w:sz w:val="20"/>
        </w:rPr>
        <w:tab/>
      </w:r>
      <w:r w:rsidRPr="004E7FF5">
        <w:rPr>
          <w:rFonts w:cs="Arial"/>
          <w:sz w:val="20"/>
        </w:rPr>
        <w:tab/>
      </w:r>
      <w:r w:rsidRPr="004E7FF5">
        <w:rPr>
          <w:rFonts w:cs="Arial"/>
          <w:sz w:val="20"/>
        </w:rPr>
        <w:tab/>
      </w:r>
      <w:r w:rsidRPr="004E7FF5">
        <w:rPr>
          <w:rFonts w:cs="Arial"/>
          <w:sz w:val="20"/>
        </w:rPr>
        <w:tab/>
        <w:t xml:space="preserve">$   </w:t>
      </w:r>
      <w:r w:rsidRPr="004E7FF5">
        <w:rPr>
          <w:rFonts w:cs="Arial"/>
          <w:sz w:val="20"/>
        </w:rPr>
        <w:softHyphen/>
      </w:r>
      <w:r w:rsidRPr="004E7FF5">
        <w:rPr>
          <w:rFonts w:cs="Arial"/>
          <w:sz w:val="20"/>
        </w:rPr>
        <w:softHyphen/>
        <w:t>___</w:t>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t>____</w:t>
      </w:r>
      <w:r w:rsidRPr="004E7FF5">
        <w:rPr>
          <w:rFonts w:cs="Arial"/>
          <w:sz w:val="20"/>
        </w:rPr>
        <w:softHyphen/>
      </w:r>
      <w:r w:rsidRPr="004E7FF5">
        <w:rPr>
          <w:rFonts w:cs="Arial"/>
          <w:sz w:val="20"/>
        </w:rPr>
        <w:softHyphen/>
        <w:t>____</w:t>
      </w:r>
      <w:r>
        <w:rPr>
          <w:rFonts w:cs="Arial"/>
          <w:sz w:val="20"/>
        </w:rPr>
        <w:t>_____</w:t>
      </w:r>
    </w:p>
    <w:p w14:paraId="25E20255" w14:textId="77777777" w:rsidR="008B0530" w:rsidRPr="004E7FF5" w:rsidRDefault="008B0530" w:rsidP="008B0530">
      <w:pPr>
        <w:spacing w:line="276" w:lineRule="auto"/>
        <w:ind w:right="720"/>
        <w:rPr>
          <w:rFonts w:cs="Arial"/>
          <w:sz w:val="20"/>
        </w:rPr>
      </w:pPr>
      <w:r w:rsidRPr="004E7FF5">
        <w:rPr>
          <w:rFonts w:cs="Arial"/>
          <w:sz w:val="20"/>
        </w:rPr>
        <w:lastRenderedPageBreak/>
        <w:t>Price per Hour</w:t>
      </w:r>
      <w:r w:rsidRPr="004E7FF5">
        <w:rPr>
          <w:rFonts w:cs="Arial"/>
          <w:sz w:val="20"/>
        </w:rPr>
        <w:tab/>
        <w:t xml:space="preserve"> - Overtime shift</w:t>
      </w:r>
      <w:r w:rsidRPr="004E7FF5">
        <w:rPr>
          <w:rFonts w:cs="Arial"/>
          <w:sz w:val="20"/>
        </w:rPr>
        <w:tab/>
      </w:r>
      <w:r w:rsidRPr="004E7FF5">
        <w:rPr>
          <w:rFonts w:cs="Arial"/>
          <w:sz w:val="20"/>
        </w:rPr>
        <w:tab/>
      </w:r>
      <w:r w:rsidRPr="004E7FF5">
        <w:rPr>
          <w:rFonts w:cs="Arial"/>
          <w:sz w:val="20"/>
        </w:rPr>
        <w:tab/>
      </w:r>
      <w:r w:rsidRPr="004E7FF5">
        <w:rPr>
          <w:rFonts w:cs="Arial"/>
          <w:sz w:val="20"/>
        </w:rPr>
        <w:tab/>
      </w:r>
      <w:r w:rsidRPr="004E7FF5">
        <w:rPr>
          <w:rFonts w:cs="Arial"/>
          <w:sz w:val="20"/>
        </w:rPr>
        <w:tab/>
      </w:r>
      <w:r>
        <w:rPr>
          <w:rFonts w:cs="Arial"/>
          <w:sz w:val="20"/>
        </w:rPr>
        <w:tab/>
        <w:t xml:space="preserve">$   </w:t>
      </w:r>
      <w:r>
        <w:rPr>
          <w:rFonts w:cs="Arial"/>
          <w:sz w:val="20"/>
        </w:rPr>
        <w:softHyphen/>
      </w:r>
      <w:r>
        <w:rPr>
          <w:rFonts w:cs="Arial"/>
          <w:sz w:val="20"/>
        </w:rPr>
        <w:softHyphen/>
        <w:t>___</w:t>
      </w:r>
      <w:r>
        <w:rPr>
          <w:rFonts w:cs="Arial"/>
          <w:sz w:val="20"/>
        </w:rPr>
        <w:softHyphen/>
      </w:r>
      <w:r>
        <w:rPr>
          <w:rFonts w:cs="Arial"/>
          <w:sz w:val="20"/>
        </w:rPr>
        <w:softHyphen/>
      </w:r>
      <w:r>
        <w:rPr>
          <w:rFonts w:cs="Arial"/>
          <w:sz w:val="20"/>
        </w:rPr>
        <w:softHyphen/>
      </w:r>
      <w:r>
        <w:rPr>
          <w:rFonts w:cs="Arial"/>
          <w:sz w:val="20"/>
        </w:rPr>
        <w:softHyphen/>
      </w:r>
      <w:r>
        <w:rPr>
          <w:rFonts w:cs="Arial"/>
          <w:sz w:val="20"/>
        </w:rPr>
        <w:softHyphen/>
      </w:r>
      <w:r>
        <w:rPr>
          <w:rFonts w:cs="Arial"/>
          <w:sz w:val="20"/>
        </w:rPr>
        <w:softHyphen/>
      </w:r>
      <w:r>
        <w:rPr>
          <w:rFonts w:cs="Arial"/>
          <w:sz w:val="20"/>
        </w:rPr>
        <w:softHyphen/>
        <w:t>____</w:t>
      </w:r>
      <w:r>
        <w:rPr>
          <w:rFonts w:cs="Arial"/>
          <w:sz w:val="20"/>
        </w:rPr>
        <w:softHyphen/>
      </w:r>
      <w:r>
        <w:rPr>
          <w:rFonts w:cs="Arial"/>
          <w:sz w:val="20"/>
        </w:rPr>
        <w:softHyphen/>
        <w:t>_________</w:t>
      </w:r>
    </w:p>
    <w:p w14:paraId="6A8035F7" w14:textId="77777777" w:rsidR="008B0530" w:rsidRDefault="008B0530" w:rsidP="008B0530">
      <w:pPr>
        <w:ind w:right="720"/>
        <w:rPr>
          <w:rFonts w:cs="Arial"/>
          <w:sz w:val="20"/>
        </w:rPr>
      </w:pPr>
    </w:p>
    <w:p w14:paraId="5D020503" w14:textId="77777777" w:rsidR="00307249" w:rsidRDefault="00307249" w:rsidP="00557D24">
      <w:pPr>
        <w:spacing w:line="276" w:lineRule="auto"/>
        <w:ind w:right="720"/>
        <w:rPr>
          <w:rFonts w:cs="Arial"/>
          <w:sz w:val="20"/>
        </w:rPr>
      </w:pPr>
    </w:p>
    <w:p w14:paraId="7F97046E" w14:textId="77777777" w:rsidR="005572FD" w:rsidRPr="004E7FF5" w:rsidRDefault="005572FD" w:rsidP="005572FD">
      <w:pPr>
        <w:pStyle w:val="Footer"/>
        <w:ind w:right="720"/>
        <w:rPr>
          <w:rFonts w:cs="Arial"/>
          <w:b/>
          <w:sz w:val="20"/>
        </w:rPr>
      </w:pPr>
      <w:r w:rsidRPr="004E7FF5">
        <w:rPr>
          <w:rFonts w:cs="Arial"/>
          <w:b/>
          <w:sz w:val="20"/>
        </w:rPr>
        <w:t xml:space="preserve">UNIT PRICE No. </w:t>
      </w:r>
      <w:r>
        <w:rPr>
          <w:rFonts w:cs="Arial"/>
          <w:b/>
          <w:sz w:val="20"/>
        </w:rPr>
        <w:fldChar w:fldCharType="begin"/>
      </w:r>
      <w:r>
        <w:rPr>
          <w:rFonts w:cs="Arial"/>
          <w:b/>
          <w:sz w:val="20"/>
        </w:rPr>
        <w:instrText xml:space="preserve"> LISTNUM  LegalDefault </w:instrText>
      </w:r>
      <w:r>
        <w:rPr>
          <w:rFonts w:cs="Arial"/>
          <w:b/>
          <w:sz w:val="20"/>
        </w:rPr>
        <w:fldChar w:fldCharType="end">
          <w:numberingChange w:id="25" w:author="Mike Yang" w:date="2024-06-13T09:07:00Z" w16du:dateUtc="2024-06-13T13:07:00Z" w:original="10."/>
        </w:fldChar>
      </w:r>
    </w:p>
    <w:p w14:paraId="5F91F196" w14:textId="433B6E39" w:rsidR="005572FD" w:rsidRPr="004E7FF5" w:rsidRDefault="005572FD" w:rsidP="005572FD">
      <w:pPr>
        <w:rPr>
          <w:rFonts w:cs="Arial"/>
          <w:b/>
          <w:sz w:val="20"/>
        </w:rPr>
      </w:pPr>
      <w:r>
        <w:rPr>
          <w:rFonts w:cs="Arial"/>
          <w:b/>
          <w:sz w:val="20"/>
        </w:rPr>
        <w:t xml:space="preserve">New Wall Protection Panel (ALTRO Whiterock) - </w:t>
      </w:r>
      <w:r w:rsidRPr="008C291E">
        <w:rPr>
          <w:rFonts w:cs="Arial"/>
          <w:b/>
          <w:bCs/>
          <w:i/>
          <w:sz w:val="20"/>
        </w:rPr>
        <w:t>Refer to associated drawings and specifications.</w:t>
      </w:r>
    </w:p>
    <w:p w14:paraId="7CEDEA9E" w14:textId="77777777" w:rsidR="005572FD" w:rsidRPr="004E7FF5" w:rsidRDefault="005572FD" w:rsidP="005572FD">
      <w:pPr>
        <w:ind w:right="3600"/>
        <w:rPr>
          <w:rFonts w:cs="Arial"/>
          <w:sz w:val="20"/>
        </w:rPr>
      </w:pPr>
      <w:r w:rsidRPr="004E7FF5">
        <w:rPr>
          <w:rFonts w:cs="Arial"/>
          <w:sz w:val="20"/>
        </w:rPr>
        <w:t>Total Rate (including all markups, allowances, site condition, work schedules, supervision and total costs, etc.)</w:t>
      </w:r>
    </w:p>
    <w:p w14:paraId="4E4EBB84" w14:textId="77777777" w:rsidR="005572FD" w:rsidRPr="004E7FF5" w:rsidRDefault="005572FD" w:rsidP="005572FD">
      <w:pPr>
        <w:ind w:right="720"/>
        <w:rPr>
          <w:rFonts w:cs="Arial"/>
          <w:sz w:val="20"/>
        </w:rPr>
      </w:pPr>
    </w:p>
    <w:p w14:paraId="3D7C8434" w14:textId="77777777" w:rsidR="005572FD" w:rsidRDefault="005572FD" w:rsidP="005572FD">
      <w:pPr>
        <w:spacing w:line="276" w:lineRule="auto"/>
        <w:ind w:right="720"/>
        <w:rPr>
          <w:rFonts w:cs="Arial"/>
          <w:sz w:val="20"/>
        </w:rPr>
      </w:pPr>
      <w:r w:rsidRPr="004E7FF5">
        <w:rPr>
          <w:rFonts w:cs="Arial"/>
          <w:sz w:val="20"/>
        </w:rPr>
        <w:t xml:space="preserve">Price </w:t>
      </w:r>
      <w:r>
        <w:rPr>
          <w:rFonts w:cs="Arial"/>
          <w:sz w:val="20"/>
        </w:rPr>
        <w:t>Unit</w:t>
      </w:r>
      <w:r>
        <w:rPr>
          <w:rFonts w:cs="Arial"/>
          <w:sz w:val="20"/>
        </w:rPr>
        <w:tab/>
      </w:r>
      <w:r>
        <w:rPr>
          <w:rFonts w:cs="Arial"/>
          <w:sz w:val="20"/>
        </w:rPr>
        <w:tab/>
      </w:r>
      <w:r>
        <w:rPr>
          <w:rFonts w:cs="Arial"/>
          <w:sz w:val="20"/>
        </w:rPr>
        <w:tab/>
      </w:r>
      <w:r>
        <w:rPr>
          <w:rFonts w:cs="Arial"/>
          <w:sz w:val="20"/>
        </w:rPr>
        <w:tab/>
      </w:r>
      <w:r>
        <w:rPr>
          <w:rFonts w:cs="Arial"/>
          <w:sz w:val="20"/>
        </w:rPr>
        <w:tab/>
      </w:r>
      <w:r w:rsidRPr="004E7FF5">
        <w:rPr>
          <w:rFonts w:cs="Arial"/>
          <w:sz w:val="20"/>
        </w:rPr>
        <w:tab/>
      </w:r>
      <w:r>
        <w:rPr>
          <w:rFonts w:cs="Arial"/>
          <w:sz w:val="20"/>
        </w:rPr>
        <w:t>(per m²)</w:t>
      </w:r>
      <w:r w:rsidRPr="004E7FF5">
        <w:rPr>
          <w:rFonts w:cs="Arial"/>
          <w:sz w:val="20"/>
        </w:rPr>
        <w:tab/>
      </w:r>
      <w:r>
        <w:rPr>
          <w:rFonts w:cs="Arial"/>
          <w:sz w:val="20"/>
        </w:rPr>
        <w:tab/>
      </w:r>
      <w:r w:rsidRPr="004E7FF5">
        <w:rPr>
          <w:rFonts w:cs="Arial"/>
          <w:sz w:val="20"/>
        </w:rPr>
        <w:t xml:space="preserve">$   </w:t>
      </w:r>
      <w:r w:rsidRPr="004E7FF5">
        <w:rPr>
          <w:rFonts w:cs="Arial"/>
          <w:sz w:val="20"/>
        </w:rPr>
        <w:softHyphen/>
      </w:r>
      <w:r w:rsidRPr="004E7FF5">
        <w:rPr>
          <w:rFonts w:cs="Arial"/>
          <w:sz w:val="20"/>
        </w:rPr>
        <w:softHyphen/>
        <w:t>___</w:t>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t>____</w:t>
      </w:r>
      <w:r w:rsidRPr="004E7FF5">
        <w:rPr>
          <w:rFonts w:cs="Arial"/>
          <w:sz w:val="20"/>
        </w:rPr>
        <w:softHyphen/>
      </w:r>
      <w:r w:rsidRPr="004E7FF5">
        <w:rPr>
          <w:rFonts w:cs="Arial"/>
          <w:sz w:val="20"/>
        </w:rPr>
        <w:softHyphen/>
        <w:t>___</w:t>
      </w:r>
      <w:r>
        <w:rPr>
          <w:rFonts w:cs="Arial"/>
          <w:sz w:val="20"/>
        </w:rPr>
        <w:t>_____</w:t>
      </w:r>
      <w:r w:rsidRPr="004E7FF5">
        <w:rPr>
          <w:rFonts w:cs="Arial"/>
          <w:sz w:val="20"/>
        </w:rPr>
        <w:t xml:space="preserve">_  </w:t>
      </w:r>
    </w:p>
    <w:p w14:paraId="47BF6167" w14:textId="0044F935" w:rsidR="00557D24" w:rsidRDefault="00557D24" w:rsidP="00557D24">
      <w:pPr>
        <w:spacing w:line="276" w:lineRule="auto"/>
        <w:ind w:right="720"/>
        <w:rPr>
          <w:rFonts w:cs="Arial"/>
          <w:sz w:val="20"/>
        </w:rPr>
      </w:pPr>
    </w:p>
    <w:p w14:paraId="50433C8F" w14:textId="77777777" w:rsidR="00135924" w:rsidRPr="004E7FF5" w:rsidRDefault="00135924" w:rsidP="00135924">
      <w:pPr>
        <w:pStyle w:val="Footer"/>
        <w:ind w:right="720"/>
        <w:rPr>
          <w:ins w:id="26" w:author="Mike Yang" w:date="2024-06-13T09:09:00Z" w16du:dateUtc="2024-06-13T13:09:00Z"/>
          <w:rFonts w:cs="Arial"/>
          <w:b/>
          <w:sz w:val="20"/>
        </w:rPr>
      </w:pPr>
      <w:ins w:id="27" w:author="Mike Yang" w:date="2024-06-13T09:09:00Z" w16du:dateUtc="2024-06-13T13:09:00Z">
        <w:r w:rsidRPr="004E7FF5">
          <w:rPr>
            <w:rFonts w:cs="Arial"/>
            <w:b/>
            <w:sz w:val="20"/>
          </w:rPr>
          <w:t xml:space="preserve">UNIT PRICE No. </w:t>
        </w:r>
        <w:r>
          <w:rPr>
            <w:rFonts w:cs="Arial"/>
            <w:b/>
            <w:sz w:val="20"/>
          </w:rPr>
          <w:fldChar w:fldCharType="begin"/>
        </w:r>
        <w:r>
          <w:rPr>
            <w:rFonts w:cs="Arial"/>
            <w:b/>
            <w:sz w:val="20"/>
          </w:rPr>
          <w:instrText xml:space="preserve"> LISTNUM  LegalDefault </w:instrText>
        </w:r>
        <w:r>
          <w:rPr>
            <w:rFonts w:cs="Arial"/>
            <w:b/>
            <w:sz w:val="20"/>
          </w:rPr>
          <w:fldChar w:fldCharType="end"/>
        </w:r>
      </w:ins>
    </w:p>
    <w:p w14:paraId="3E771FDA" w14:textId="77777777" w:rsidR="00135924" w:rsidRDefault="00135924" w:rsidP="00135924">
      <w:pPr>
        <w:rPr>
          <w:ins w:id="28" w:author="Mike Yang" w:date="2024-06-13T09:09:00Z" w16du:dateUtc="2024-06-13T13:09:00Z"/>
          <w:rFonts w:cs="Arial"/>
          <w:b/>
          <w:bCs/>
          <w:i/>
          <w:sz w:val="20"/>
        </w:rPr>
      </w:pPr>
      <w:ins w:id="29" w:author="Mike Yang" w:date="2024-06-13T09:09:00Z" w16du:dateUtc="2024-06-13T13:09:00Z">
        <w:r>
          <w:rPr>
            <w:rFonts w:cs="Arial"/>
            <w:b/>
            <w:sz w:val="20"/>
          </w:rPr>
          <w:t xml:space="preserve">Wall Protection Panel (ALTRO Tegulis) - </w:t>
        </w:r>
        <w:r w:rsidRPr="008C291E">
          <w:rPr>
            <w:rFonts w:cs="Arial"/>
            <w:b/>
            <w:bCs/>
            <w:i/>
            <w:sz w:val="20"/>
          </w:rPr>
          <w:t>Refer to associated drawings and specifications.</w:t>
        </w:r>
        <w:r>
          <w:rPr>
            <w:rFonts w:cs="Arial"/>
            <w:b/>
            <w:bCs/>
            <w:i/>
            <w:sz w:val="20"/>
          </w:rPr>
          <w:t xml:space="preserve"> </w:t>
        </w:r>
      </w:ins>
    </w:p>
    <w:p w14:paraId="7072DF57" w14:textId="77777777" w:rsidR="00135924" w:rsidRPr="004E7FF5" w:rsidRDefault="00135924" w:rsidP="00135924">
      <w:pPr>
        <w:ind w:right="3600"/>
        <w:rPr>
          <w:ins w:id="30" w:author="Mike Yang" w:date="2024-06-13T09:09:00Z" w16du:dateUtc="2024-06-13T13:09:00Z"/>
          <w:rFonts w:cs="Arial"/>
          <w:sz w:val="20"/>
        </w:rPr>
      </w:pPr>
      <w:ins w:id="31" w:author="Mike Yang" w:date="2024-06-13T09:09:00Z" w16du:dateUtc="2024-06-13T13:09:00Z">
        <w:r w:rsidRPr="004E7FF5">
          <w:rPr>
            <w:rFonts w:cs="Arial"/>
            <w:sz w:val="20"/>
          </w:rPr>
          <w:t>Total Rate (including all markups, allowances, site condition, work schedules, supervision and total costs, etc.)</w:t>
        </w:r>
      </w:ins>
    </w:p>
    <w:p w14:paraId="01EEEEC4" w14:textId="77777777" w:rsidR="00135924" w:rsidRPr="004E7FF5" w:rsidRDefault="00135924" w:rsidP="00135924">
      <w:pPr>
        <w:ind w:right="720"/>
        <w:rPr>
          <w:ins w:id="32" w:author="Mike Yang" w:date="2024-06-13T09:09:00Z" w16du:dateUtc="2024-06-13T13:09:00Z"/>
          <w:rFonts w:cs="Arial"/>
          <w:sz w:val="20"/>
        </w:rPr>
      </w:pPr>
    </w:p>
    <w:p w14:paraId="464A86E1" w14:textId="77777777" w:rsidR="00135924" w:rsidRDefault="00135924" w:rsidP="00135924">
      <w:pPr>
        <w:spacing w:line="276" w:lineRule="auto"/>
        <w:ind w:right="720"/>
        <w:rPr>
          <w:ins w:id="33" w:author="Mike Yang" w:date="2024-06-13T09:09:00Z" w16du:dateUtc="2024-06-13T13:09:00Z"/>
          <w:rFonts w:cs="Arial"/>
          <w:sz w:val="20"/>
        </w:rPr>
      </w:pPr>
      <w:ins w:id="34" w:author="Mike Yang" w:date="2024-06-13T09:09:00Z" w16du:dateUtc="2024-06-13T13:09:00Z">
        <w:r w:rsidRPr="004E7FF5">
          <w:rPr>
            <w:rFonts w:cs="Arial"/>
            <w:sz w:val="20"/>
          </w:rPr>
          <w:t xml:space="preserve">Price </w:t>
        </w:r>
        <w:r>
          <w:rPr>
            <w:rFonts w:cs="Arial"/>
            <w:sz w:val="20"/>
          </w:rPr>
          <w:t>per m²</w:t>
        </w:r>
        <w:r>
          <w:rPr>
            <w:rFonts w:cs="Arial"/>
            <w:sz w:val="20"/>
          </w:rPr>
          <w:tab/>
        </w:r>
        <w:r>
          <w:rPr>
            <w:rFonts w:cs="Arial"/>
            <w:sz w:val="20"/>
          </w:rPr>
          <w:tab/>
        </w:r>
        <w:r>
          <w:rPr>
            <w:rFonts w:cs="Arial"/>
            <w:sz w:val="20"/>
          </w:rPr>
          <w:tab/>
        </w:r>
        <w:r>
          <w:rPr>
            <w:rFonts w:cs="Arial"/>
            <w:sz w:val="20"/>
          </w:rPr>
          <w:tab/>
        </w:r>
        <w:r>
          <w:rPr>
            <w:rFonts w:cs="Arial"/>
            <w:sz w:val="20"/>
          </w:rPr>
          <w:tab/>
        </w:r>
        <w:r w:rsidRPr="004E7FF5">
          <w:rPr>
            <w:rFonts w:cs="Arial"/>
            <w:sz w:val="20"/>
          </w:rPr>
          <w:tab/>
        </w:r>
        <w:r w:rsidRPr="004E7FF5">
          <w:rPr>
            <w:rFonts w:cs="Arial"/>
            <w:sz w:val="20"/>
          </w:rPr>
          <w:tab/>
        </w:r>
        <w:r>
          <w:rPr>
            <w:rFonts w:cs="Arial"/>
            <w:sz w:val="20"/>
          </w:rPr>
          <w:tab/>
        </w:r>
        <w:r w:rsidRPr="004E7FF5">
          <w:rPr>
            <w:rFonts w:cs="Arial"/>
            <w:sz w:val="20"/>
          </w:rPr>
          <w:t xml:space="preserve">$   </w:t>
        </w:r>
        <w:r w:rsidRPr="004E7FF5">
          <w:rPr>
            <w:rFonts w:cs="Arial"/>
            <w:sz w:val="20"/>
          </w:rPr>
          <w:softHyphen/>
        </w:r>
        <w:r w:rsidRPr="004E7FF5">
          <w:rPr>
            <w:rFonts w:cs="Arial"/>
            <w:sz w:val="20"/>
          </w:rPr>
          <w:softHyphen/>
          <w:t>___</w:t>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t>____</w:t>
        </w:r>
        <w:r w:rsidRPr="004E7FF5">
          <w:rPr>
            <w:rFonts w:cs="Arial"/>
            <w:sz w:val="20"/>
          </w:rPr>
          <w:softHyphen/>
        </w:r>
        <w:r w:rsidRPr="004E7FF5">
          <w:rPr>
            <w:rFonts w:cs="Arial"/>
            <w:sz w:val="20"/>
          </w:rPr>
          <w:softHyphen/>
          <w:t>___</w:t>
        </w:r>
        <w:r>
          <w:rPr>
            <w:rFonts w:cs="Arial"/>
            <w:sz w:val="20"/>
          </w:rPr>
          <w:t>_____</w:t>
        </w:r>
        <w:r w:rsidRPr="004E7FF5">
          <w:rPr>
            <w:rFonts w:cs="Arial"/>
            <w:sz w:val="20"/>
          </w:rPr>
          <w:t xml:space="preserve">_  </w:t>
        </w:r>
      </w:ins>
    </w:p>
    <w:p w14:paraId="4D59B651" w14:textId="77777777" w:rsidR="009A41C1" w:rsidRDefault="009A41C1" w:rsidP="009A41C1">
      <w:pPr>
        <w:pStyle w:val="Footer"/>
        <w:ind w:right="720"/>
        <w:rPr>
          <w:rFonts w:cs="Arial"/>
          <w:b/>
          <w:sz w:val="20"/>
        </w:rPr>
      </w:pPr>
    </w:p>
    <w:p w14:paraId="05B40DC8" w14:textId="77777777" w:rsidR="009A41C1" w:rsidRPr="004E7FF5" w:rsidRDefault="009A41C1" w:rsidP="009A41C1">
      <w:pPr>
        <w:pStyle w:val="Footer"/>
        <w:ind w:right="720"/>
        <w:rPr>
          <w:rFonts w:cs="Arial"/>
          <w:b/>
          <w:sz w:val="20"/>
        </w:rPr>
      </w:pPr>
      <w:r w:rsidRPr="004E7FF5">
        <w:rPr>
          <w:rFonts w:cs="Arial"/>
          <w:b/>
          <w:sz w:val="20"/>
        </w:rPr>
        <w:t xml:space="preserve">UNIT PRICE No. </w:t>
      </w:r>
      <w:r>
        <w:rPr>
          <w:rFonts w:cs="Arial"/>
          <w:b/>
          <w:sz w:val="20"/>
        </w:rPr>
        <w:fldChar w:fldCharType="begin"/>
      </w:r>
      <w:r>
        <w:rPr>
          <w:rFonts w:cs="Arial"/>
          <w:b/>
          <w:sz w:val="20"/>
        </w:rPr>
        <w:instrText xml:space="preserve"> LISTNUM  LegalDefault </w:instrText>
      </w:r>
      <w:r>
        <w:rPr>
          <w:rFonts w:cs="Arial"/>
          <w:b/>
          <w:sz w:val="20"/>
        </w:rPr>
        <w:fldChar w:fldCharType="end">
          <w:numberingChange w:id="35" w:author="Mike Yang" w:date="2024-06-13T09:07:00Z" w16du:dateUtc="2024-06-13T13:07:00Z" w:original="11."/>
        </w:fldChar>
      </w:r>
    </w:p>
    <w:p w14:paraId="678168A7" w14:textId="66EA0172" w:rsidR="009A41C1" w:rsidRPr="004E7FF5" w:rsidRDefault="009A41C1" w:rsidP="009A41C1">
      <w:pPr>
        <w:rPr>
          <w:rFonts w:cs="Arial"/>
          <w:b/>
          <w:sz w:val="20"/>
        </w:rPr>
      </w:pPr>
      <w:r>
        <w:rPr>
          <w:rFonts w:cs="Arial"/>
          <w:b/>
          <w:sz w:val="20"/>
        </w:rPr>
        <w:t>New Linoleum Sheet Flooring</w:t>
      </w:r>
      <w:r w:rsidR="00AC63BA">
        <w:rPr>
          <w:rFonts w:cs="Arial"/>
          <w:b/>
          <w:sz w:val="20"/>
        </w:rPr>
        <w:t xml:space="preserve"> </w:t>
      </w:r>
      <w:r w:rsidR="00CF5A1C">
        <w:rPr>
          <w:rFonts w:cs="Arial"/>
          <w:b/>
          <w:sz w:val="20"/>
        </w:rPr>
        <w:t xml:space="preserve">Including Cove Base </w:t>
      </w:r>
      <w:r>
        <w:rPr>
          <w:rFonts w:cs="Arial"/>
          <w:b/>
          <w:sz w:val="20"/>
        </w:rPr>
        <w:t xml:space="preserve">- </w:t>
      </w:r>
      <w:r w:rsidRPr="008C291E">
        <w:rPr>
          <w:rFonts w:cs="Arial"/>
          <w:b/>
          <w:bCs/>
          <w:i/>
          <w:sz w:val="20"/>
        </w:rPr>
        <w:t>Refer to associated drawings and specifications.</w:t>
      </w:r>
    </w:p>
    <w:p w14:paraId="6A98B4F1" w14:textId="77777777" w:rsidR="009A41C1" w:rsidRPr="004E7FF5" w:rsidRDefault="009A41C1" w:rsidP="009A41C1">
      <w:pPr>
        <w:ind w:right="3600"/>
        <w:rPr>
          <w:rFonts w:cs="Arial"/>
          <w:sz w:val="20"/>
        </w:rPr>
      </w:pPr>
      <w:r w:rsidRPr="004E7FF5">
        <w:rPr>
          <w:rFonts w:cs="Arial"/>
          <w:sz w:val="20"/>
        </w:rPr>
        <w:t>Total Rate (including all markups, allowances, site condition, work schedules, supervision and total costs, etc.)</w:t>
      </w:r>
    </w:p>
    <w:p w14:paraId="7F627F6D" w14:textId="77777777" w:rsidR="009A41C1" w:rsidRPr="004E7FF5" w:rsidRDefault="009A41C1" w:rsidP="009A41C1">
      <w:pPr>
        <w:ind w:right="720"/>
        <w:rPr>
          <w:rFonts w:cs="Arial"/>
          <w:sz w:val="20"/>
        </w:rPr>
      </w:pPr>
    </w:p>
    <w:p w14:paraId="00BF7ECC" w14:textId="77777777" w:rsidR="009A41C1" w:rsidRDefault="009A41C1" w:rsidP="009A41C1">
      <w:pPr>
        <w:spacing w:line="276" w:lineRule="auto"/>
        <w:ind w:right="720"/>
        <w:rPr>
          <w:rFonts w:cs="Arial"/>
          <w:sz w:val="20"/>
        </w:rPr>
      </w:pPr>
      <w:r w:rsidRPr="004E7FF5">
        <w:rPr>
          <w:rFonts w:cs="Arial"/>
          <w:sz w:val="20"/>
        </w:rPr>
        <w:t xml:space="preserve">Price </w:t>
      </w:r>
      <w:r>
        <w:rPr>
          <w:rFonts w:cs="Arial"/>
          <w:sz w:val="20"/>
        </w:rPr>
        <w:t>Unit</w:t>
      </w:r>
      <w:r>
        <w:rPr>
          <w:rFonts w:cs="Arial"/>
          <w:sz w:val="20"/>
        </w:rPr>
        <w:tab/>
      </w:r>
      <w:r>
        <w:rPr>
          <w:rFonts w:cs="Arial"/>
          <w:sz w:val="20"/>
        </w:rPr>
        <w:tab/>
      </w:r>
      <w:r>
        <w:rPr>
          <w:rFonts w:cs="Arial"/>
          <w:sz w:val="20"/>
        </w:rPr>
        <w:tab/>
      </w:r>
      <w:r>
        <w:rPr>
          <w:rFonts w:cs="Arial"/>
          <w:sz w:val="20"/>
        </w:rPr>
        <w:tab/>
      </w:r>
      <w:r>
        <w:rPr>
          <w:rFonts w:cs="Arial"/>
          <w:sz w:val="20"/>
        </w:rPr>
        <w:tab/>
      </w:r>
      <w:r w:rsidRPr="004E7FF5">
        <w:rPr>
          <w:rFonts w:cs="Arial"/>
          <w:sz w:val="20"/>
        </w:rPr>
        <w:tab/>
      </w:r>
      <w:r>
        <w:rPr>
          <w:rFonts w:cs="Arial"/>
          <w:sz w:val="20"/>
        </w:rPr>
        <w:t>(per m²)</w:t>
      </w:r>
      <w:r w:rsidRPr="004E7FF5">
        <w:rPr>
          <w:rFonts w:cs="Arial"/>
          <w:sz w:val="20"/>
        </w:rPr>
        <w:tab/>
      </w:r>
      <w:r>
        <w:rPr>
          <w:rFonts w:cs="Arial"/>
          <w:sz w:val="20"/>
        </w:rPr>
        <w:tab/>
      </w:r>
      <w:r w:rsidRPr="004E7FF5">
        <w:rPr>
          <w:rFonts w:cs="Arial"/>
          <w:sz w:val="20"/>
        </w:rPr>
        <w:t xml:space="preserve">$   </w:t>
      </w:r>
      <w:r w:rsidRPr="004E7FF5">
        <w:rPr>
          <w:rFonts w:cs="Arial"/>
          <w:sz w:val="20"/>
        </w:rPr>
        <w:softHyphen/>
      </w:r>
      <w:r w:rsidRPr="004E7FF5">
        <w:rPr>
          <w:rFonts w:cs="Arial"/>
          <w:sz w:val="20"/>
        </w:rPr>
        <w:softHyphen/>
        <w:t>___</w:t>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t>____</w:t>
      </w:r>
      <w:r w:rsidRPr="004E7FF5">
        <w:rPr>
          <w:rFonts w:cs="Arial"/>
          <w:sz w:val="20"/>
        </w:rPr>
        <w:softHyphen/>
      </w:r>
      <w:r w:rsidRPr="004E7FF5">
        <w:rPr>
          <w:rFonts w:cs="Arial"/>
          <w:sz w:val="20"/>
        </w:rPr>
        <w:softHyphen/>
        <w:t>___</w:t>
      </w:r>
      <w:r>
        <w:rPr>
          <w:rFonts w:cs="Arial"/>
          <w:sz w:val="20"/>
        </w:rPr>
        <w:t>_____</w:t>
      </w:r>
      <w:r w:rsidRPr="004E7FF5">
        <w:rPr>
          <w:rFonts w:cs="Arial"/>
          <w:sz w:val="20"/>
        </w:rPr>
        <w:t xml:space="preserve">_  </w:t>
      </w:r>
    </w:p>
    <w:p w14:paraId="4D7017DF" w14:textId="77777777" w:rsidR="009A41C1" w:rsidRDefault="009A41C1" w:rsidP="009A41C1">
      <w:pPr>
        <w:pStyle w:val="Footer"/>
        <w:ind w:right="720"/>
        <w:rPr>
          <w:rFonts w:cs="Arial"/>
          <w:b/>
          <w:sz w:val="20"/>
        </w:rPr>
      </w:pPr>
    </w:p>
    <w:p w14:paraId="6050B5F4" w14:textId="77777777" w:rsidR="009A41C1" w:rsidRPr="004E7FF5" w:rsidRDefault="009A41C1" w:rsidP="009A41C1">
      <w:pPr>
        <w:pStyle w:val="Footer"/>
        <w:ind w:right="720"/>
        <w:rPr>
          <w:rFonts w:cs="Arial"/>
          <w:b/>
          <w:sz w:val="20"/>
        </w:rPr>
      </w:pPr>
      <w:r w:rsidRPr="004E7FF5">
        <w:rPr>
          <w:rFonts w:cs="Arial"/>
          <w:b/>
          <w:sz w:val="20"/>
        </w:rPr>
        <w:t xml:space="preserve">UNIT PRICE No. </w:t>
      </w:r>
      <w:r>
        <w:rPr>
          <w:rFonts w:cs="Arial"/>
          <w:b/>
          <w:sz w:val="20"/>
        </w:rPr>
        <w:fldChar w:fldCharType="begin"/>
      </w:r>
      <w:r>
        <w:rPr>
          <w:rFonts w:cs="Arial"/>
          <w:b/>
          <w:sz w:val="20"/>
        </w:rPr>
        <w:instrText xml:space="preserve"> LISTNUM  LegalDefault </w:instrText>
      </w:r>
      <w:r>
        <w:rPr>
          <w:rFonts w:cs="Arial"/>
          <w:b/>
          <w:sz w:val="20"/>
        </w:rPr>
        <w:fldChar w:fldCharType="end">
          <w:numberingChange w:id="36" w:author="Mike Yang" w:date="2024-06-13T09:07:00Z" w16du:dateUtc="2024-06-13T13:07:00Z" w:original="12."/>
        </w:fldChar>
      </w:r>
    </w:p>
    <w:p w14:paraId="1361452F" w14:textId="3C860D89" w:rsidR="009A41C1" w:rsidRPr="004E7FF5" w:rsidRDefault="009A41C1" w:rsidP="009A41C1">
      <w:pPr>
        <w:rPr>
          <w:rFonts w:cs="Arial"/>
          <w:b/>
          <w:sz w:val="20"/>
        </w:rPr>
      </w:pPr>
      <w:r>
        <w:rPr>
          <w:rFonts w:cs="Arial"/>
          <w:b/>
          <w:sz w:val="20"/>
        </w:rPr>
        <w:t>New Safety Flooring</w:t>
      </w:r>
      <w:r w:rsidR="00AC63BA">
        <w:rPr>
          <w:rFonts w:cs="Arial"/>
          <w:b/>
          <w:sz w:val="20"/>
        </w:rPr>
        <w:t xml:space="preserve"> </w:t>
      </w:r>
      <w:r w:rsidR="00CF5A1C">
        <w:rPr>
          <w:rFonts w:cs="Arial"/>
          <w:b/>
          <w:sz w:val="20"/>
        </w:rPr>
        <w:t>I</w:t>
      </w:r>
      <w:r w:rsidR="00AC63BA">
        <w:rPr>
          <w:rFonts w:cs="Arial"/>
          <w:b/>
          <w:sz w:val="20"/>
        </w:rPr>
        <w:t xml:space="preserve">ncluding </w:t>
      </w:r>
      <w:r w:rsidR="00CF5A1C">
        <w:rPr>
          <w:rFonts w:cs="Arial"/>
          <w:b/>
          <w:sz w:val="20"/>
        </w:rPr>
        <w:t>C</w:t>
      </w:r>
      <w:r w:rsidR="00AC63BA">
        <w:rPr>
          <w:rFonts w:cs="Arial"/>
          <w:b/>
          <w:sz w:val="20"/>
        </w:rPr>
        <w:t xml:space="preserve">ove </w:t>
      </w:r>
      <w:r w:rsidR="00CF5A1C">
        <w:rPr>
          <w:rFonts w:cs="Arial"/>
          <w:b/>
          <w:sz w:val="20"/>
        </w:rPr>
        <w:t>B</w:t>
      </w:r>
      <w:r w:rsidR="00AC63BA">
        <w:rPr>
          <w:rFonts w:cs="Arial"/>
          <w:b/>
          <w:sz w:val="20"/>
        </w:rPr>
        <w:t>ase</w:t>
      </w:r>
      <w:r>
        <w:rPr>
          <w:rFonts w:cs="Arial"/>
          <w:b/>
          <w:sz w:val="20"/>
        </w:rPr>
        <w:t xml:space="preserve"> - </w:t>
      </w:r>
      <w:r w:rsidRPr="008C291E">
        <w:rPr>
          <w:rFonts w:cs="Arial"/>
          <w:b/>
          <w:bCs/>
          <w:i/>
          <w:sz w:val="20"/>
        </w:rPr>
        <w:t>Refer to associated drawings and specifications.</w:t>
      </w:r>
    </w:p>
    <w:p w14:paraId="15A7D300" w14:textId="77777777" w:rsidR="009A41C1" w:rsidRPr="004E7FF5" w:rsidRDefault="009A41C1" w:rsidP="009A41C1">
      <w:pPr>
        <w:ind w:right="3600"/>
        <w:rPr>
          <w:rFonts w:cs="Arial"/>
          <w:sz w:val="20"/>
        </w:rPr>
      </w:pPr>
      <w:r w:rsidRPr="004E7FF5">
        <w:rPr>
          <w:rFonts w:cs="Arial"/>
          <w:sz w:val="20"/>
        </w:rPr>
        <w:t>Total Rate (including all markups, allowances, site condition, work schedules, supervision and total costs, etc.)</w:t>
      </w:r>
    </w:p>
    <w:p w14:paraId="62565FF2" w14:textId="77777777" w:rsidR="009A41C1" w:rsidRPr="004E7FF5" w:rsidRDefault="009A41C1" w:rsidP="009A41C1">
      <w:pPr>
        <w:ind w:right="720"/>
        <w:rPr>
          <w:rFonts w:cs="Arial"/>
          <w:sz w:val="20"/>
        </w:rPr>
      </w:pPr>
    </w:p>
    <w:p w14:paraId="1A0D4485" w14:textId="23634D73" w:rsidR="00557D24" w:rsidRDefault="009A41C1" w:rsidP="00557D24">
      <w:pPr>
        <w:spacing w:line="276" w:lineRule="auto"/>
        <w:ind w:right="720"/>
        <w:rPr>
          <w:rFonts w:cs="Arial"/>
          <w:sz w:val="20"/>
        </w:rPr>
      </w:pPr>
      <w:r w:rsidRPr="004E7FF5">
        <w:rPr>
          <w:rFonts w:cs="Arial"/>
          <w:sz w:val="20"/>
        </w:rPr>
        <w:t xml:space="preserve">Price </w:t>
      </w:r>
      <w:r>
        <w:rPr>
          <w:rFonts w:cs="Arial"/>
          <w:sz w:val="20"/>
        </w:rPr>
        <w:t>Unit</w:t>
      </w:r>
      <w:r>
        <w:rPr>
          <w:rFonts w:cs="Arial"/>
          <w:sz w:val="20"/>
        </w:rPr>
        <w:tab/>
      </w:r>
      <w:r>
        <w:rPr>
          <w:rFonts w:cs="Arial"/>
          <w:sz w:val="20"/>
        </w:rPr>
        <w:tab/>
      </w:r>
      <w:r>
        <w:rPr>
          <w:rFonts w:cs="Arial"/>
          <w:sz w:val="20"/>
        </w:rPr>
        <w:tab/>
      </w:r>
      <w:r>
        <w:rPr>
          <w:rFonts w:cs="Arial"/>
          <w:sz w:val="20"/>
        </w:rPr>
        <w:tab/>
      </w:r>
      <w:r>
        <w:rPr>
          <w:rFonts w:cs="Arial"/>
          <w:sz w:val="20"/>
        </w:rPr>
        <w:tab/>
      </w:r>
      <w:r w:rsidRPr="004E7FF5">
        <w:rPr>
          <w:rFonts w:cs="Arial"/>
          <w:sz w:val="20"/>
        </w:rPr>
        <w:tab/>
      </w:r>
      <w:r>
        <w:rPr>
          <w:rFonts w:cs="Arial"/>
          <w:sz w:val="20"/>
        </w:rPr>
        <w:t>(per m²)</w:t>
      </w:r>
      <w:r w:rsidRPr="004E7FF5">
        <w:rPr>
          <w:rFonts w:cs="Arial"/>
          <w:sz w:val="20"/>
        </w:rPr>
        <w:tab/>
      </w:r>
      <w:r>
        <w:rPr>
          <w:rFonts w:cs="Arial"/>
          <w:sz w:val="20"/>
        </w:rPr>
        <w:tab/>
      </w:r>
      <w:r w:rsidRPr="004E7FF5">
        <w:rPr>
          <w:rFonts w:cs="Arial"/>
          <w:sz w:val="20"/>
        </w:rPr>
        <w:t xml:space="preserve">$   </w:t>
      </w:r>
      <w:r w:rsidRPr="004E7FF5">
        <w:rPr>
          <w:rFonts w:cs="Arial"/>
          <w:sz w:val="20"/>
        </w:rPr>
        <w:softHyphen/>
      </w:r>
      <w:r w:rsidRPr="004E7FF5">
        <w:rPr>
          <w:rFonts w:cs="Arial"/>
          <w:sz w:val="20"/>
        </w:rPr>
        <w:softHyphen/>
        <w:t>___</w:t>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t>____</w:t>
      </w:r>
      <w:r w:rsidRPr="004E7FF5">
        <w:rPr>
          <w:rFonts w:cs="Arial"/>
          <w:sz w:val="20"/>
        </w:rPr>
        <w:softHyphen/>
      </w:r>
      <w:r w:rsidRPr="004E7FF5">
        <w:rPr>
          <w:rFonts w:cs="Arial"/>
          <w:sz w:val="20"/>
        </w:rPr>
        <w:softHyphen/>
        <w:t>___</w:t>
      </w:r>
      <w:r>
        <w:rPr>
          <w:rFonts w:cs="Arial"/>
          <w:sz w:val="20"/>
        </w:rPr>
        <w:t>_____</w:t>
      </w:r>
      <w:r w:rsidRPr="004E7FF5">
        <w:rPr>
          <w:rFonts w:cs="Arial"/>
          <w:sz w:val="20"/>
        </w:rPr>
        <w:t xml:space="preserve">_  </w:t>
      </w:r>
    </w:p>
    <w:p w14:paraId="339EE974" w14:textId="726ED537" w:rsidR="002C2E76" w:rsidRDefault="002C2E76" w:rsidP="00557D24">
      <w:pPr>
        <w:spacing w:line="276" w:lineRule="auto"/>
        <w:ind w:right="720"/>
        <w:rPr>
          <w:ins w:id="37" w:author="Mike Yang" w:date="2024-06-13T09:11:00Z" w16du:dateUtc="2024-06-13T13:11:00Z"/>
          <w:rFonts w:cs="Arial"/>
          <w:sz w:val="20"/>
        </w:rPr>
      </w:pPr>
    </w:p>
    <w:p w14:paraId="6F2945F0" w14:textId="77777777" w:rsidR="00135924" w:rsidRPr="004E7FF5" w:rsidRDefault="00135924" w:rsidP="00135924">
      <w:pPr>
        <w:pStyle w:val="Footer"/>
        <w:ind w:right="720"/>
        <w:rPr>
          <w:ins w:id="38" w:author="Mike Yang" w:date="2024-06-13T09:11:00Z" w16du:dateUtc="2024-06-13T13:11:00Z"/>
          <w:rFonts w:cs="Arial"/>
          <w:b/>
          <w:sz w:val="20"/>
        </w:rPr>
      </w:pPr>
      <w:ins w:id="39" w:author="Mike Yang" w:date="2024-06-13T09:11:00Z" w16du:dateUtc="2024-06-13T13:11:00Z">
        <w:r w:rsidRPr="004E7FF5">
          <w:rPr>
            <w:rFonts w:cs="Arial"/>
            <w:b/>
            <w:sz w:val="20"/>
          </w:rPr>
          <w:t xml:space="preserve">UNIT PRICE No. </w:t>
        </w:r>
        <w:r>
          <w:rPr>
            <w:rFonts w:cs="Arial"/>
            <w:b/>
            <w:sz w:val="20"/>
          </w:rPr>
          <w:fldChar w:fldCharType="begin"/>
        </w:r>
        <w:r>
          <w:rPr>
            <w:rFonts w:cs="Arial"/>
            <w:b/>
            <w:sz w:val="20"/>
          </w:rPr>
          <w:instrText xml:space="preserve"> LISTNUM  LegalDefault </w:instrText>
        </w:r>
        <w:r>
          <w:rPr>
            <w:rFonts w:cs="Arial"/>
            <w:b/>
            <w:sz w:val="20"/>
          </w:rPr>
          <w:fldChar w:fldCharType="end"/>
        </w:r>
      </w:ins>
    </w:p>
    <w:p w14:paraId="1D6D0AA4" w14:textId="77777777" w:rsidR="00135924" w:rsidRDefault="00135924" w:rsidP="00135924">
      <w:pPr>
        <w:rPr>
          <w:ins w:id="40" w:author="Mike Yang" w:date="2024-06-13T09:11:00Z" w16du:dateUtc="2024-06-13T13:11:00Z"/>
          <w:rFonts w:cs="Arial"/>
          <w:b/>
          <w:bCs/>
          <w:i/>
          <w:sz w:val="20"/>
        </w:rPr>
      </w:pPr>
      <w:ins w:id="41" w:author="Mike Yang" w:date="2024-06-13T09:11:00Z" w16du:dateUtc="2024-06-13T13:11:00Z">
        <w:r>
          <w:rPr>
            <w:rFonts w:cs="Arial"/>
            <w:b/>
            <w:sz w:val="20"/>
          </w:rPr>
          <w:t xml:space="preserve">Vinyl sheet flooring (ALTRO Reliance 25) - </w:t>
        </w:r>
        <w:r w:rsidRPr="008C291E">
          <w:rPr>
            <w:rFonts w:cs="Arial"/>
            <w:b/>
            <w:bCs/>
            <w:i/>
            <w:sz w:val="20"/>
          </w:rPr>
          <w:t>Refer to associated drawings and specifications.</w:t>
        </w:r>
        <w:r>
          <w:rPr>
            <w:rFonts w:cs="Arial"/>
            <w:b/>
            <w:bCs/>
            <w:i/>
            <w:sz w:val="20"/>
          </w:rPr>
          <w:t xml:space="preserve"> </w:t>
        </w:r>
      </w:ins>
    </w:p>
    <w:p w14:paraId="03805588" w14:textId="77777777" w:rsidR="00135924" w:rsidRPr="004E7FF5" w:rsidRDefault="00135924" w:rsidP="00135924">
      <w:pPr>
        <w:ind w:right="3600"/>
        <w:rPr>
          <w:ins w:id="42" w:author="Mike Yang" w:date="2024-06-13T09:11:00Z" w16du:dateUtc="2024-06-13T13:11:00Z"/>
          <w:rFonts w:cs="Arial"/>
          <w:sz w:val="20"/>
        </w:rPr>
      </w:pPr>
      <w:ins w:id="43" w:author="Mike Yang" w:date="2024-06-13T09:11:00Z" w16du:dateUtc="2024-06-13T13:11:00Z">
        <w:r w:rsidRPr="004E7FF5">
          <w:rPr>
            <w:rFonts w:cs="Arial"/>
            <w:sz w:val="20"/>
          </w:rPr>
          <w:t>Total Rate (including all markups, allowances, site condition, work schedules, supervision and total costs, etc.)</w:t>
        </w:r>
      </w:ins>
    </w:p>
    <w:p w14:paraId="6D5DF19C" w14:textId="77777777" w:rsidR="00135924" w:rsidRPr="004E7FF5" w:rsidRDefault="00135924" w:rsidP="00135924">
      <w:pPr>
        <w:ind w:right="720"/>
        <w:rPr>
          <w:ins w:id="44" w:author="Mike Yang" w:date="2024-06-13T09:11:00Z" w16du:dateUtc="2024-06-13T13:11:00Z"/>
          <w:rFonts w:cs="Arial"/>
          <w:sz w:val="20"/>
        </w:rPr>
      </w:pPr>
    </w:p>
    <w:p w14:paraId="480AD825" w14:textId="77777777" w:rsidR="00135924" w:rsidRDefault="00135924" w:rsidP="00135924">
      <w:pPr>
        <w:spacing w:line="276" w:lineRule="auto"/>
        <w:ind w:right="720"/>
        <w:rPr>
          <w:ins w:id="45" w:author="Mike Yang" w:date="2024-06-13T09:11:00Z" w16du:dateUtc="2024-06-13T13:11:00Z"/>
          <w:rFonts w:cs="Arial"/>
          <w:sz w:val="20"/>
        </w:rPr>
      </w:pPr>
      <w:ins w:id="46" w:author="Mike Yang" w:date="2024-06-13T09:11:00Z" w16du:dateUtc="2024-06-13T13:11:00Z">
        <w:r w:rsidRPr="004E7FF5">
          <w:rPr>
            <w:rFonts w:cs="Arial"/>
            <w:sz w:val="20"/>
          </w:rPr>
          <w:t xml:space="preserve">Price </w:t>
        </w:r>
        <w:r>
          <w:rPr>
            <w:rFonts w:cs="Arial"/>
            <w:sz w:val="20"/>
          </w:rPr>
          <w:t>per m²</w:t>
        </w:r>
        <w:r>
          <w:rPr>
            <w:rFonts w:cs="Arial"/>
            <w:sz w:val="20"/>
          </w:rPr>
          <w:tab/>
        </w:r>
        <w:r>
          <w:rPr>
            <w:rFonts w:cs="Arial"/>
            <w:sz w:val="20"/>
          </w:rPr>
          <w:tab/>
        </w:r>
        <w:r>
          <w:rPr>
            <w:rFonts w:cs="Arial"/>
            <w:sz w:val="20"/>
          </w:rPr>
          <w:tab/>
        </w:r>
        <w:r>
          <w:rPr>
            <w:rFonts w:cs="Arial"/>
            <w:sz w:val="20"/>
          </w:rPr>
          <w:tab/>
        </w:r>
        <w:r>
          <w:rPr>
            <w:rFonts w:cs="Arial"/>
            <w:sz w:val="20"/>
          </w:rPr>
          <w:tab/>
        </w:r>
        <w:r w:rsidRPr="004E7FF5">
          <w:rPr>
            <w:rFonts w:cs="Arial"/>
            <w:sz w:val="20"/>
          </w:rPr>
          <w:tab/>
        </w:r>
        <w:r w:rsidRPr="004E7FF5">
          <w:rPr>
            <w:rFonts w:cs="Arial"/>
            <w:sz w:val="20"/>
          </w:rPr>
          <w:tab/>
        </w:r>
        <w:r>
          <w:rPr>
            <w:rFonts w:cs="Arial"/>
            <w:sz w:val="20"/>
          </w:rPr>
          <w:tab/>
        </w:r>
        <w:r w:rsidRPr="004E7FF5">
          <w:rPr>
            <w:rFonts w:cs="Arial"/>
            <w:sz w:val="20"/>
          </w:rPr>
          <w:t xml:space="preserve">$   </w:t>
        </w:r>
        <w:r w:rsidRPr="004E7FF5">
          <w:rPr>
            <w:rFonts w:cs="Arial"/>
            <w:sz w:val="20"/>
          </w:rPr>
          <w:softHyphen/>
        </w:r>
        <w:r w:rsidRPr="004E7FF5">
          <w:rPr>
            <w:rFonts w:cs="Arial"/>
            <w:sz w:val="20"/>
          </w:rPr>
          <w:softHyphen/>
          <w:t>___</w:t>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t>____</w:t>
        </w:r>
        <w:r w:rsidRPr="004E7FF5">
          <w:rPr>
            <w:rFonts w:cs="Arial"/>
            <w:sz w:val="20"/>
          </w:rPr>
          <w:softHyphen/>
        </w:r>
        <w:r w:rsidRPr="004E7FF5">
          <w:rPr>
            <w:rFonts w:cs="Arial"/>
            <w:sz w:val="20"/>
          </w:rPr>
          <w:softHyphen/>
          <w:t>___</w:t>
        </w:r>
        <w:r>
          <w:rPr>
            <w:rFonts w:cs="Arial"/>
            <w:sz w:val="20"/>
          </w:rPr>
          <w:t>_____</w:t>
        </w:r>
        <w:r w:rsidRPr="004E7FF5">
          <w:rPr>
            <w:rFonts w:cs="Arial"/>
            <w:sz w:val="20"/>
          </w:rPr>
          <w:t xml:space="preserve">_  </w:t>
        </w:r>
      </w:ins>
    </w:p>
    <w:p w14:paraId="08F5B778" w14:textId="77777777" w:rsidR="00135924" w:rsidRDefault="00135924" w:rsidP="00557D24">
      <w:pPr>
        <w:spacing w:line="276" w:lineRule="auto"/>
        <w:ind w:right="720"/>
        <w:rPr>
          <w:rFonts w:cs="Arial"/>
          <w:sz w:val="20"/>
        </w:rPr>
      </w:pPr>
    </w:p>
    <w:p w14:paraId="2C129031" w14:textId="77777777" w:rsidR="002C2E76" w:rsidRPr="004E7FF5" w:rsidRDefault="002C2E76" w:rsidP="002C2E76">
      <w:pPr>
        <w:pStyle w:val="Footer"/>
        <w:ind w:right="720"/>
        <w:rPr>
          <w:rFonts w:cs="Arial"/>
          <w:b/>
          <w:sz w:val="20"/>
        </w:rPr>
      </w:pPr>
      <w:r w:rsidRPr="004E7FF5">
        <w:rPr>
          <w:rFonts w:cs="Arial"/>
          <w:b/>
          <w:sz w:val="20"/>
        </w:rPr>
        <w:t xml:space="preserve">UNIT PRICE No. </w:t>
      </w:r>
      <w:r>
        <w:rPr>
          <w:rFonts w:cs="Arial"/>
          <w:b/>
          <w:sz w:val="20"/>
        </w:rPr>
        <w:fldChar w:fldCharType="begin"/>
      </w:r>
      <w:r>
        <w:rPr>
          <w:rFonts w:cs="Arial"/>
          <w:b/>
          <w:sz w:val="20"/>
        </w:rPr>
        <w:instrText xml:space="preserve"> LISTNUM  LegalDefault </w:instrText>
      </w:r>
      <w:r>
        <w:rPr>
          <w:rFonts w:cs="Arial"/>
          <w:b/>
          <w:sz w:val="20"/>
        </w:rPr>
        <w:fldChar w:fldCharType="end">
          <w:numberingChange w:id="47" w:author="Mike Yang" w:date="2024-06-13T09:07:00Z" w16du:dateUtc="2024-06-13T13:07:00Z" w:original="13."/>
        </w:fldChar>
      </w:r>
    </w:p>
    <w:p w14:paraId="5F32688A" w14:textId="1A72FFB2" w:rsidR="002C2E76" w:rsidRPr="004E7FF5" w:rsidRDefault="002C2E76" w:rsidP="002C2E76">
      <w:pPr>
        <w:rPr>
          <w:rFonts w:cs="Arial"/>
          <w:b/>
          <w:sz w:val="20"/>
        </w:rPr>
      </w:pPr>
      <w:r>
        <w:rPr>
          <w:rFonts w:cs="Arial"/>
          <w:b/>
          <w:sz w:val="20"/>
        </w:rPr>
        <w:t xml:space="preserve">New Epoxy Flooring - </w:t>
      </w:r>
      <w:r w:rsidRPr="008C291E">
        <w:rPr>
          <w:rFonts w:cs="Arial"/>
          <w:b/>
          <w:bCs/>
          <w:i/>
          <w:sz w:val="20"/>
        </w:rPr>
        <w:t>Refer to associated drawings and specifications.</w:t>
      </w:r>
    </w:p>
    <w:p w14:paraId="2BE14D93" w14:textId="77777777" w:rsidR="002C2E76" w:rsidRPr="004E7FF5" w:rsidRDefault="002C2E76" w:rsidP="002C2E76">
      <w:pPr>
        <w:ind w:right="3600"/>
        <w:rPr>
          <w:rFonts w:cs="Arial"/>
          <w:sz w:val="20"/>
        </w:rPr>
      </w:pPr>
      <w:r w:rsidRPr="004E7FF5">
        <w:rPr>
          <w:rFonts w:cs="Arial"/>
          <w:sz w:val="20"/>
        </w:rPr>
        <w:t>Total Rate (including all markups, allowances, site condition, work schedules, supervision and total costs, etc.)</w:t>
      </w:r>
    </w:p>
    <w:p w14:paraId="7D69D944" w14:textId="77777777" w:rsidR="002C2E76" w:rsidRPr="004E7FF5" w:rsidRDefault="002C2E76" w:rsidP="002C2E76">
      <w:pPr>
        <w:ind w:right="720"/>
        <w:rPr>
          <w:rFonts w:cs="Arial"/>
          <w:sz w:val="20"/>
        </w:rPr>
      </w:pPr>
    </w:p>
    <w:p w14:paraId="60C0EFE0" w14:textId="77777777" w:rsidR="002C2E76" w:rsidRDefault="002C2E76" w:rsidP="002C2E76">
      <w:pPr>
        <w:spacing w:line="276" w:lineRule="auto"/>
        <w:ind w:right="720"/>
        <w:rPr>
          <w:rFonts w:cs="Arial"/>
          <w:sz w:val="20"/>
        </w:rPr>
      </w:pPr>
      <w:r w:rsidRPr="004E7FF5">
        <w:rPr>
          <w:rFonts w:cs="Arial"/>
          <w:sz w:val="20"/>
        </w:rPr>
        <w:t xml:space="preserve">Price </w:t>
      </w:r>
      <w:r>
        <w:rPr>
          <w:rFonts w:cs="Arial"/>
          <w:sz w:val="20"/>
        </w:rPr>
        <w:t>Unit</w:t>
      </w:r>
      <w:r>
        <w:rPr>
          <w:rFonts w:cs="Arial"/>
          <w:sz w:val="20"/>
        </w:rPr>
        <w:tab/>
      </w:r>
      <w:r>
        <w:rPr>
          <w:rFonts w:cs="Arial"/>
          <w:sz w:val="20"/>
        </w:rPr>
        <w:tab/>
      </w:r>
      <w:r>
        <w:rPr>
          <w:rFonts w:cs="Arial"/>
          <w:sz w:val="20"/>
        </w:rPr>
        <w:tab/>
      </w:r>
      <w:r>
        <w:rPr>
          <w:rFonts w:cs="Arial"/>
          <w:sz w:val="20"/>
        </w:rPr>
        <w:tab/>
      </w:r>
      <w:r>
        <w:rPr>
          <w:rFonts w:cs="Arial"/>
          <w:sz w:val="20"/>
        </w:rPr>
        <w:tab/>
      </w:r>
      <w:r w:rsidRPr="004E7FF5">
        <w:rPr>
          <w:rFonts w:cs="Arial"/>
          <w:sz w:val="20"/>
        </w:rPr>
        <w:tab/>
      </w:r>
      <w:r>
        <w:rPr>
          <w:rFonts w:cs="Arial"/>
          <w:sz w:val="20"/>
        </w:rPr>
        <w:t>(per m²)</w:t>
      </w:r>
      <w:r w:rsidRPr="004E7FF5">
        <w:rPr>
          <w:rFonts w:cs="Arial"/>
          <w:sz w:val="20"/>
        </w:rPr>
        <w:tab/>
      </w:r>
      <w:r>
        <w:rPr>
          <w:rFonts w:cs="Arial"/>
          <w:sz w:val="20"/>
        </w:rPr>
        <w:tab/>
      </w:r>
      <w:r w:rsidRPr="004E7FF5">
        <w:rPr>
          <w:rFonts w:cs="Arial"/>
          <w:sz w:val="20"/>
        </w:rPr>
        <w:t xml:space="preserve">$   </w:t>
      </w:r>
      <w:r w:rsidRPr="004E7FF5">
        <w:rPr>
          <w:rFonts w:cs="Arial"/>
          <w:sz w:val="20"/>
        </w:rPr>
        <w:softHyphen/>
      </w:r>
      <w:r w:rsidRPr="004E7FF5">
        <w:rPr>
          <w:rFonts w:cs="Arial"/>
          <w:sz w:val="20"/>
        </w:rPr>
        <w:softHyphen/>
        <w:t>___</w:t>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t>____</w:t>
      </w:r>
      <w:r w:rsidRPr="004E7FF5">
        <w:rPr>
          <w:rFonts w:cs="Arial"/>
          <w:sz w:val="20"/>
        </w:rPr>
        <w:softHyphen/>
      </w:r>
      <w:r w:rsidRPr="004E7FF5">
        <w:rPr>
          <w:rFonts w:cs="Arial"/>
          <w:sz w:val="20"/>
        </w:rPr>
        <w:softHyphen/>
        <w:t>___</w:t>
      </w:r>
      <w:r>
        <w:rPr>
          <w:rFonts w:cs="Arial"/>
          <w:sz w:val="20"/>
        </w:rPr>
        <w:t>_____</w:t>
      </w:r>
      <w:r w:rsidRPr="004E7FF5">
        <w:rPr>
          <w:rFonts w:cs="Arial"/>
          <w:sz w:val="20"/>
        </w:rPr>
        <w:t xml:space="preserve">_  </w:t>
      </w:r>
    </w:p>
    <w:p w14:paraId="20F68329" w14:textId="77777777" w:rsidR="002C2E76" w:rsidRDefault="002C2E76" w:rsidP="00557D24">
      <w:pPr>
        <w:spacing w:line="276" w:lineRule="auto"/>
        <w:ind w:right="720"/>
        <w:rPr>
          <w:rFonts w:cs="Arial"/>
          <w:sz w:val="20"/>
        </w:rPr>
      </w:pPr>
    </w:p>
    <w:p w14:paraId="5F23CB16" w14:textId="77777777" w:rsidR="00CF5A1C" w:rsidRPr="004E7FF5" w:rsidRDefault="00CF5A1C" w:rsidP="00CF5A1C">
      <w:pPr>
        <w:pStyle w:val="Footer"/>
        <w:ind w:right="720"/>
        <w:rPr>
          <w:rFonts w:cs="Arial"/>
          <w:b/>
          <w:sz w:val="20"/>
        </w:rPr>
      </w:pPr>
      <w:r w:rsidRPr="004E7FF5">
        <w:rPr>
          <w:rFonts w:cs="Arial"/>
          <w:b/>
          <w:sz w:val="20"/>
        </w:rPr>
        <w:t xml:space="preserve">UNIT PRICE No. </w:t>
      </w:r>
      <w:r>
        <w:rPr>
          <w:rFonts w:cs="Arial"/>
          <w:b/>
          <w:sz w:val="20"/>
        </w:rPr>
        <w:fldChar w:fldCharType="begin"/>
      </w:r>
      <w:r>
        <w:rPr>
          <w:rFonts w:cs="Arial"/>
          <w:b/>
          <w:sz w:val="20"/>
        </w:rPr>
        <w:instrText xml:space="preserve"> LISTNUM  LegalDefault </w:instrText>
      </w:r>
      <w:r>
        <w:rPr>
          <w:rFonts w:cs="Arial"/>
          <w:b/>
          <w:sz w:val="20"/>
        </w:rPr>
        <w:fldChar w:fldCharType="end">
          <w:numberingChange w:id="48" w:author="Mike Yang" w:date="2024-06-13T09:07:00Z" w16du:dateUtc="2024-06-13T13:07:00Z" w:original="14."/>
        </w:fldChar>
      </w:r>
    </w:p>
    <w:p w14:paraId="7B32EAE6" w14:textId="52B987C1" w:rsidR="00CF5A1C" w:rsidRPr="004E7FF5" w:rsidRDefault="00CF5A1C" w:rsidP="00CF5A1C">
      <w:pPr>
        <w:rPr>
          <w:rFonts w:cs="Arial"/>
          <w:b/>
          <w:sz w:val="20"/>
        </w:rPr>
      </w:pPr>
      <w:r>
        <w:rPr>
          <w:rFonts w:cs="Arial"/>
          <w:b/>
          <w:sz w:val="20"/>
        </w:rPr>
        <w:t xml:space="preserve">Corner Guards Installation - </w:t>
      </w:r>
      <w:r w:rsidRPr="008C291E">
        <w:rPr>
          <w:rFonts w:cs="Arial"/>
          <w:b/>
          <w:bCs/>
          <w:i/>
          <w:sz w:val="20"/>
        </w:rPr>
        <w:t>Refer to associated drawings and specifications.</w:t>
      </w:r>
    </w:p>
    <w:p w14:paraId="6B6A6693" w14:textId="77777777" w:rsidR="00CF5A1C" w:rsidRPr="004E7FF5" w:rsidRDefault="00CF5A1C" w:rsidP="00CF5A1C">
      <w:pPr>
        <w:ind w:right="3600"/>
        <w:rPr>
          <w:rFonts w:cs="Arial"/>
          <w:sz w:val="20"/>
        </w:rPr>
      </w:pPr>
      <w:r w:rsidRPr="004E7FF5">
        <w:rPr>
          <w:rFonts w:cs="Arial"/>
          <w:sz w:val="20"/>
        </w:rPr>
        <w:t>Total Rate (including all markups, allowances, site condition, work schedules, supervision and total costs, etc.)</w:t>
      </w:r>
    </w:p>
    <w:p w14:paraId="6BEDFA54" w14:textId="77777777" w:rsidR="00CF5A1C" w:rsidRPr="004E7FF5" w:rsidRDefault="00CF5A1C" w:rsidP="00CF5A1C">
      <w:pPr>
        <w:ind w:right="720"/>
        <w:rPr>
          <w:rFonts w:cs="Arial"/>
          <w:sz w:val="20"/>
        </w:rPr>
      </w:pPr>
    </w:p>
    <w:p w14:paraId="23A95C22" w14:textId="349904DC" w:rsidR="00CF5A1C" w:rsidRDefault="00CF5A1C" w:rsidP="00CF5A1C">
      <w:pPr>
        <w:spacing w:line="276" w:lineRule="auto"/>
        <w:ind w:right="720"/>
        <w:rPr>
          <w:rFonts w:cs="Arial"/>
          <w:sz w:val="20"/>
        </w:rPr>
      </w:pPr>
      <w:r w:rsidRPr="004E7FF5">
        <w:rPr>
          <w:rFonts w:cs="Arial"/>
          <w:sz w:val="20"/>
        </w:rPr>
        <w:t xml:space="preserve">Price </w:t>
      </w:r>
      <w:r>
        <w:rPr>
          <w:rFonts w:cs="Arial"/>
          <w:sz w:val="20"/>
        </w:rPr>
        <w:t>Unit</w:t>
      </w:r>
      <w:r>
        <w:rPr>
          <w:rFonts w:cs="Arial"/>
          <w:sz w:val="20"/>
        </w:rPr>
        <w:tab/>
      </w:r>
      <w:r>
        <w:rPr>
          <w:rFonts w:cs="Arial"/>
          <w:sz w:val="20"/>
        </w:rPr>
        <w:tab/>
      </w:r>
      <w:r>
        <w:rPr>
          <w:rFonts w:cs="Arial"/>
          <w:sz w:val="20"/>
        </w:rPr>
        <w:tab/>
      </w:r>
      <w:r>
        <w:rPr>
          <w:rFonts w:cs="Arial"/>
          <w:sz w:val="20"/>
        </w:rPr>
        <w:tab/>
      </w:r>
      <w:r>
        <w:rPr>
          <w:rFonts w:cs="Arial"/>
          <w:sz w:val="20"/>
        </w:rPr>
        <w:tab/>
      </w:r>
      <w:r w:rsidRPr="004E7FF5">
        <w:rPr>
          <w:rFonts w:cs="Arial"/>
          <w:sz w:val="20"/>
        </w:rPr>
        <w:tab/>
      </w:r>
      <w:r>
        <w:rPr>
          <w:rFonts w:cs="Arial"/>
          <w:sz w:val="20"/>
        </w:rPr>
        <w:t>(per 1 pc)</w:t>
      </w:r>
      <w:r>
        <w:rPr>
          <w:rFonts w:cs="Arial"/>
          <w:sz w:val="20"/>
        </w:rPr>
        <w:tab/>
      </w:r>
      <w:r w:rsidRPr="004E7FF5">
        <w:rPr>
          <w:rFonts w:cs="Arial"/>
          <w:sz w:val="20"/>
        </w:rPr>
        <w:t xml:space="preserve">$   </w:t>
      </w:r>
      <w:r w:rsidRPr="004E7FF5">
        <w:rPr>
          <w:rFonts w:cs="Arial"/>
          <w:sz w:val="20"/>
        </w:rPr>
        <w:softHyphen/>
      </w:r>
      <w:r w:rsidRPr="004E7FF5">
        <w:rPr>
          <w:rFonts w:cs="Arial"/>
          <w:sz w:val="20"/>
        </w:rPr>
        <w:softHyphen/>
        <w:t>___</w:t>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t>____</w:t>
      </w:r>
      <w:r w:rsidRPr="004E7FF5">
        <w:rPr>
          <w:rFonts w:cs="Arial"/>
          <w:sz w:val="20"/>
        </w:rPr>
        <w:softHyphen/>
      </w:r>
      <w:r w:rsidRPr="004E7FF5">
        <w:rPr>
          <w:rFonts w:cs="Arial"/>
          <w:sz w:val="20"/>
        </w:rPr>
        <w:softHyphen/>
        <w:t>___</w:t>
      </w:r>
      <w:r>
        <w:rPr>
          <w:rFonts w:cs="Arial"/>
          <w:sz w:val="20"/>
        </w:rPr>
        <w:t>_____</w:t>
      </w:r>
      <w:r w:rsidRPr="004E7FF5">
        <w:rPr>
          <w:rFonts w:cs="Arial"/>
          <w:sz w:val="20"/>
        </w:rPr>
        <w:t xml:space="preserve">_  </w:t>
      </w:r>
    </w:p>
    <w:p w14:paraId="05AAE501" w14:textId="1408E72A" w:rsidR="00CF5A1C" w:rsidRDefault="00CF5A1C" w:rsidP="00CF5A1C">
      <w:pPr>
        <w:spacing w:line="276" w:lineRule="auto"/>
        <w:ind w:right="720"/>
        <w:rPr>
          <w:rFonts w:cs="Arial"/>
          <w:sz w:val="20"/>
        </w:rPr>
      </w:pPr>
      <w:r w:rsidRPr="004E7FF5">
        <w:rPr>
          <w:rFonts w:cs="Arial"/>
          <w:sz w:val="20"/>
        </w:rPr>
        <w:t xml:space="preserve">Price </w:t>
      </w:r>
      <w:r>
        <w:rPr>
          <w:rFonts w:cs="Arial"/>
          <w:sz w:val="20"/>
        </w:rPr>
        <w:t>Unit</w:t>
      </w:r>
      <w:r>
        <w:rPr>
          <w:rFonts w:cs="Arial"/>
          <w:sz w:val="20"/>
        </w:rPr>
        <w:tab/>
      </w:r>
      <w:r>
        <w:rPr>
          <w:rFonts w:cs="Arial"/>
          <w:sz w:val="20"/>
        </w:rPr>
        <w:tab/>
      </w:r>
      <w:r>
        <w:rPr>
          <w:rFonts w:cs="Arial"/>
          <w:sz w:val="20"/>
        </w:rPr>
        <w:tab/>
      </w:r>
      <w:r>
        <w:rPr>
          <w:rFonts w:cs="Arial"/>
          <w:sz w:val="20"/>
        </w:rPr>
        <w:tab/>
      </w:r>
      <w:r>
        <w:rPr>
          <w:rFonts w:cs="Arial"/>
          <w:sz w:val="20"/>
        </w:rPr>
        <w:tab/>
      </w:r>
      <w:r w:rsidRPr="004E7FF5">
        <w:rPr>
          <w:rFonts w:cs="Arial"/>
          <w:sz w:val="20"/>
        </w:rPr>
        <w:tab/>
      </w:r>
      <w:r>
        <w:rPr>
          <w:rFonts w:cs="Arial"/>
          <w:sz w:val="20"/>
        </w:rPr>
        <w:t>(per 5 pcs)</w:t>
      </w:r>
      <w:r>
        <w:rPr>
          <w:rFonts w:cs="Arial"/>
          <w:sz w:val="20"/>
        </w:rPr>
        <w:tab/>
      </w:r>
      <w:r w:rsidRPr="004E7FF5">
        <w:rPr>
          <w:rFonts w:cs="Arial"/>
          <w:sz w:val="20"/>
        </w:rPr>
        <w:t xml:space="preserve">$   </w:t>
      </w:r>
      <w:r w:rsidRPr="004E7FF5">
        <w:rPr>
          <w:rFonts w:cs="Arial"/>
          <w:sz w:val="20"/>
        </w:rPr>
        <w:softHyphen/>
      </w:r>
      <w:r w:rsidRPr="004E7FF5">
        <w:rPr>
          <w:rFonts w:cs="Arial"/>
          <w:sz w:val="20"/>
        </w:rPr>
        <w:softHyphen/>
        <w:t>___</w:t>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t>____</w:t>
      </w:r>
      <w:r w:rsidRPr="004E7FF5">
        <w:rPr>
          <w:rFonts w:cs="Arial"/>
          <w:sz w:val="20"/>
        </w:rPr>
        <w:softHyphen/>
      </w:r>
      <w:r w:rsidRPr="004E7FF5">
        <w:rPr>
          <w:rFonts w:cs="Arial"/>
          <w:sz w:val="20"/>
        </w:rPr>
        <w:softHyphen/>
        <w:t>___</w:t>
      </w:r>
      <w:r>
        <w:rPr>
          <w:rFonts w:cs="Arial"/>
          <w:sz w:val="20"/>
        </w:rPr>
        <w:t>_____</w:t>
      </w:r>
      <w:r w:rsidRPr="004E7FF5">
        <w:rPr>
          <w:rFonts w:cs="Arial"/>
          <w:sz w:val="20"/>
        </w:rPr>
        <w:t xml:space="preserve">_  </w:t>
      </w:r>
    </w:p>
    <w:p w14:paraId="081FFB55" w14:textId="5DF4D128" w:rsidR="00CF5A1C" w:rsidRDefault="00CF5A1C" w:rsidP="00CF5A1C">
      <w:pPr>
        <w:spacing w:line="276" w:lineRule="auto"/>
        <w:ind w:right="720"/>
        <w:rPr>
          <w:rFonts w:cs="Arial"/>
          <w:sz w:val="20"/>
        </w:rPr>
      </w:pPr>
      <w:r w:rsidRPr="004E7FF5">
        <w:rPr>
          <w:rFonts w:cs="Arial"/>
          <w:sz w:val="20"/>
        </w:rPr>
        <w:t xml:space="preserve">Price </w:t>
      </w:r>
      <w:r>
        <w:rPr>
          <w:rFonts w:cs="Arial"/>
          <w:sz w:val="20"/>
        </w:rPr>
        <w:t>Unit</w:t>
      </w:r>
      <w:r>
        <w:rPr>
          <w:rFonts w:cs="Arial"/>
          <w:sz w:val="20"/>
        </w:rPr>
        <w:tab/>
      </w:r>
      <w:r>
        <w:rPr>
          <w:rFonts w:cs="Arial"/>
          <w:sz w:val="20"/>
        </w:rPr>
        <w:tab/>
      </w:r>
      <w:r>
        <w:rPr>
          <w:rFonts w:cs="Arial"/>
          <w:sz w:val="20"/>
        </w:rPr>
        <w:tab/>
      </w:r>
      <w:r>
        <w:rPr>
          <w:rFonts w:cs="Arial"/>
          <w:sz w:val="20"/>
        </w:rPr>
        <w:tab/>
      </w:r>
      <w:r>
        <w:rPr>
          <w:rFonts w:cs="Arial"/>
          <w:sz w:val="20"/>
        </w:rPr>
        <w:tab/>
      </w:r>
      <w:r w:rsidRPr="004E7FF5">
        <w:rPr>
          <w:rFonts w:cs="Arial"/>
          <w:sz w:val="20"/>
        </w:rPr>
        <w:tab/>
      </w:r>
      <w:r>
        <w:rPr>
          <w:rFonts w:cs="Arial"/>
          <w:sz w:val="20"/>
        </w:rPr>
        <w:t>(per 10 pcs)</w:t>
      </w:r>
      <w:r>
        <w:rPr>
          <w:rFonts w:cs="Arial"/>
          <w:sz w:val="20"/>
        </w:rPr>
        <w:tab/>
      </w:r>
      <w:r w:rsidRPr="004E7FF5">
        <w:rPr>
          <w:rFonts w:cs="Arial"/>
          <w:sz w:val="20"/>
        </w:rPr>
        <w:t xml:space="preserve">$   </w:t>
      </w:r>
      <w:r w:rsidRPr="004E7FF5">
        <w:rPr>
          <w:rFonts w:cs="Arial"/>
          <w:sz w:val="20"/>
        </w:rPr>
        <w:softHyphen/>
      </w:r>
      <w:r w:rsidRPr="004E7FF5">
        <w:rPr>
          <w:rFonts w:cs="Arial"/>
          <w:sz w:val="20"/>
        </w:rPr>
        <w:softHyphen/>
        <w:t>___</w:t>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r>
      <w:r w:rsidRPr="004E7FF5">
        <w:rPr>
          <w:rFonts w:cs="Arial"/>
          <w:sz w:val="20"/>
        </w:rPr>
        <w:softHyphen/>
        <w:t>____</w:t>
      </w:r>
      <w:r w:rsidRPr="004E7FF5">
        <w:rPr>
          <w:rFonts w:cs="Arial"/>
          <w:sz w:val="20"/>
        </w:rPr>
        <w:softHyphen/>
      </w:r>
      <w:r w:rsidRPr="004E7FF5">
        <w:rPr>
          <w:rFonts w:cs="Arial"/>
          <w:sz w:val="20"/>
        </w:rPr>
        <w:softHyphen/>
        <w:t>___</w:t>
      </w:r>
      <w:r>
        <w:rPr>
          <w:rFonts w:cs="Arial"/>
          <w:sz w:val="20"/>
        </w:rPr>
        <w:t>_____</w:t>
      </w:r>
      <w:r w:rsidRPr="004E7FF5">
        <w:rPr>
          <w:rFonts w:cs="Arial"/>
          <w:sz w:val="20"/>
        </w:rPr>
        <w:t xml:space="preserve">_  </w:t>
      </w:r>
    </w:p>
    <w:p w14:paraId="33404252" w14:textId="77777777" w:rsidR="00CF5A1C" w:rsidRDefault="00CF5A1C" w:rsidP="00CF5A1C">
      <w:pPr>
        <w:pStyle w:val="Footer"/>
        <w:ind w:right="720"/>
        <w:rPr>
          <w:ins w:id="49" w:author="Mike Yang" w:date="2024-06-13T09:16:00Z" w16du:dateUtc="2024-06-13T13:16:00Z"/>
          <w:rFonts w:cs="Arial"/>
          <w:b/>
          <w:sz w:val="20"/>
        </w:rPr>
      </w:pPr>
    </w:p>
    <w:p w14:paraId="71BC1F16" w14:textId="77777777" w:rsidR="00135924" w:rsidRPr="002B7423" w:rsidRDefault="00135924" w:rsidP="00135924">
      <w:pPr>
        <w:pStyle w:val="Footer"/>
        <w:ind w:right="720"/>
        <w:rPr>
          <w:ins w:id="50" w:author="Mike Yang" w:date="2024-06-13T09:16:00Z" w16du:dateUtc="2024-06-13T13:16:00Z"/>
          <w:rFonts w:cs="Arial"/>
          <w:b/>
          <w:sz w:val="20"/>
        </w:rPr>
      </w:pPr>
      <w:ins w:id="51" w:author="Mike Yang" w:date="2024-06-13T09:16:00Z" w16du:dateUtc="2024-06-13T13:16:00Z">
        <w:r w:rsidRPr="002B7423">
          <w:rPr>
            <w:rFonts w:cs="Arial"/>
            <w:b/>
            <w:sz w:val="20"/>
          </w:rPr>
          <w:t xml:space="preserve">UNIT PRICE No. </w:t>
        </w:r>
        <w:r>
          <w:rPr>
            <w:rFonts w:cs="Arial"/>
            <w:b/>
            <w:sz w:val="20"/>
          </w:rPr>
          <w:fldChar w:fldCharType="begin"/>
        </w:r>
        <w:r>
          <w:rPr>
            <w:rFonts w:cs="Arial"/>
            <w:b/>
            <w:sz w:val="20"/>
          </w:rPr>
          <w:instrText xml:space="preserve"> LISTNUM  LegalDefault </w:instrText>
        </w:r>
        <w:r>
          <w:rPr>
            <w:rFonts w:cs="Arial"/>
            <w:b/>
            <w:sz w:val="20"/>
          </w:rPr>
          <w:fldChar w:fldCharType="end"/>
        </w:r>
      </w:ins>
    </w:p>
    <w:p w14:paraId="590192F1" w14:textId="77777777" w:rsidR="00135924" w:rsidRDefault="00135924" w:rsidP="00135924">
      <w:pPr>
        <w:rPr>
          <w:ins w:id="52" w:author="Mike Yang" w:date="2024-06-13T09:16:00Z" w16du:dateUtc="2024-06-13T13:16:00Z"/>
          <w:rFonts w:cs="Arial"/>
          <w:b/>
          <w:bCs/>
          <w:i/>
          <w:sz w:val="20"/>
        </w:rPr>
      </w:pPr>
      <w:ins w:id="53" w:author="Mike Yang" w:date="2024-06-13T09:16:00Z" w16du:dateUtc="2024-06-13T13:16:00Z">
        <w:r>
          <w:rPr>
            <w:rFonts w:cs="Arial"/>
            <w:b/>
            <w:sz w:val="20"/>
          </w:rPr>
          <w:t xml:space="preserve">Vanity top finish and support - </w:t>
        </w:r>
        <w:r w:rsidRPr="008C291E">
          <w:rPr>
            <w:rFonts w:cs="Arial"/>
            <w:b/>
            <w:bCs/>
            <w:i/>
            <w:sz w:val="20"/>
          </w:rPr>
          <w:t>Refer to associated drawings and specifications.</w:t>
        </w:r>
        <w:r>
          <w:rPr>
            <w:rFonts w:cs="Arial"/>
            <w:b/>
            <w:bCs/>
            <w:i/>
            <w:sz w:val="20"/>
          </w:rPr>
          <w:t xml:space="preserve"> </w:t>
        </w:r>
      </w:ins>
    </w:p>
    <w:p w14:paraId="2C6EFC72" w14:textId="77777777" w:rsidR="00135924" w:rsidRDefault="00135924" w:rsidP="00135924">
      <w:pPr>
        <w:rPr>
          <w:ins w:id="54" w:author="Mike Yang" w:date="2024-06-13T09:16:00Z" w16du:dateUtc="2024-06-13T13:16:00Z"/>
          <w:rFonts w:cs="Arial"/>
          <w:b/>
          <w:bCs/>
          <w:i/>
          <w:sz w:val="20"/>
        </w:rPr>
      </w:pPr>
      <w:ins w:id="55" w:author="Mike Yang" w:date="2024-06-13T09:16:00Z" w16du:dateUtc="2024-06-13T13:16:00Z">
        <w:r>
          <w:rPr>
            <w:rFonts w:cs="Arial"/>
            <w:b/>
            <w:bCs/>
            <w:i/>
            <w:sz w:val="20"/>
          </w:rPr>
          <w:t>Architectural Drawings Issued for Tender.</w:t>
        </w:r>
      </w:ins>
    </w:p>
    <w:p w14:paraId="38D77389" w14:textId="77777777" w:rsidR="00135924" w:rsidRPr="00471982" w:rsidRDefault="00135924" w:rsidP="00135924">
      <w:pPr>
        <w:rPr>
          <w:ins w:id="56" w:author="Mike Yang" w:date="2024-06-13T09:16:00Z" w16du:dateUtc="2024-06-13T13:16:00Z"/>
          <w:rFonts w:cs="Arial"/>
          <w:b/>
          <w:i/>
          <w:iCs/>
          <w:sz w:val="20"/>
        </w:rPr>
      </w:pPr>
      <w:ins w:id="57" w:author="Mike Yang" w:date="2024-06-13T09:16:00Z" w16du:dateUtc="2024-06-13T13:16:00Z">
        <w:r>
          <w:rPr>
            <w:rFonts w:cs="Arial"/>
            <w:b/>
            <w:i/>
            <w:iCs/>
            <w:sz w:val="20"/>
          </w:rPr>
          <w:t>Architectural Specifications Issued for Tender</w:t>
        </w:r>
        <w:r>
          <w:rPr>
            <w:rFonts w:cs="Arial"/>
            <w:b/>
            <w:bCs/>
            <w:i/>
            <w:sz w:val="20"/>
          </w:rPr>
          <w:t>.</w:t>
        </w:r>
      </w:ins>
    </w:p>
    <w:p w14:paraId="3C782B9B" w14:textId="77777777" w:rsidR="00135924" w:rsidRDefault="00135924" w:rsidP="00135924">
      <w:pPr>
        <w:ind w:right="3600"/>
        <w:rPr>
          <w:ins w:id="58" w:author="Mike Yang" w:date="2024-06-13T09:16:00Z" w16du:dateUtc="2024-06-13T13:16:00Z"/>
          <w:rFonts w:cs="Arial"/>
          <w:sz w:val="20"/>
        </w:rPr>
      </w:pPr>
      <w:ins w:id="59" w:author="Mike Yang" w:date="2024-06-13T09:16:00Z" w16du:dateUtc="2024-06-13T13:16:00Z">
        <w:r w:rsidRPr="002B7423">
          <w:rPr>
            <w:rFonts w:cs="Arial"/>
            <w:sz w:val="20"/>
          </w:rPr>
          <w:t>Total Rate (including all markups, allowances, site condition, Total Rate (including all markups, allowances, site condition, work schedules, supervision and total costs, etc.)</w:t>
        </w:r>
      </w:ins>
    </w:p>
    <w:p w14:paraId="692DB52B" w14:textId="77777777" w:rsidR="00135924" w:rsidRPr="002B7423" w:rsidRDefault="00135924" w:rsidP="00135924">
      <w:pPr>
        <w:ind w:right="720"/>
        <w:rPr>
          <w:ins w:id="60" w:author="Mike Yang" w:date="2024-06-13T09:16:00Z" w16du:dateUtc="2024-06-13T13:16:00Z"/>
          <w:rFonts w:cs="Arial"/>
          <w:sz w:val="20"/>
        </w:rPr>
      </w:pPr>
    </w:p>
    <w:p w14:paraId="198C26FD" w14:textId="1147BF74" w:rsidR="00135924" w:rsidRPr="00471982" w:rsidRDefault="00135924" w:rsidP="00135924">
      <w:pPr>
        <w:spacing w:line="276" w:lineRule="auto"/>
        <w:ind w:right="720"/>
        <w:rPr>
          <w:ins w:id="61" w:author="Mike Yang" w:date="2024-06-13T09:16:00Z" w16du:dateUtc="2024-06-13T13:16:00Z"/>
          <w:rFonts w:cs="Arial"/>
          <w:sz w:val="20"/>
        </w:rPr>
      </w:pPr>
      <w:ins w:id="62" w:author="Mike Yang" w:date="2024-06-13T09:16:00Z" w16du:dateUtc="2024-06-13T13:16:00Z">
        <w:r>
          <w:rPr>
            <w:rFonts w:cs="Arial"/>
            <w:sz w:val="20"/>
          </w:rPr>
          <w:t>Price p</w:t>
        </w:r>
        <w:r w:rsidRPr="002B7423">
          <w:rPr>
            <w:rFonts w:cs="Arial"/>
            <w:sz w:val="20"/>
          </w:rPr>
          <w:t xml:space="preserve">er </w:t>
        </w:r>
        <w:r>
          <w:rPr>
            <w:rFonts w:cs="Arial"/>
            <w:sz w:val="20"/>
          </w:rPr>
          <w:t>m</w:t>
        </w:r>
        <w:r>
          <w:rPr>
            <w:rFonts w:cs="Arial"/>
            <w:sz w:val="20"/>
          </w:rPr>
          <w:tab/>
        </w:r>
        <w:r>
          <w:rPr>
            <w:rFonts w:cs="Arial"/>
            <w:sz w:val="20"/>
          </w:rPr>
          <w:tab/>
        </w:r>
        <w:r>
          <w:rPr>
            <w:rFonts w:cs="Arial"/>
            <w:sz w:val="20"/>
          </w:rPr>
          <w:tab/>
        </w:r>
        <w:r>
          <w:rPr>
            <w:rFonts w:cs="Arial"/>
            <w:sz w:val="20"/>
          </w:rPr>
          <w:tab/>
        </w:r>
        <w:r w:rsidRPr="002B7423">
          <w:rPr>
            <w:rFonts w:cs="Arial"/>
            <w:sz w:val="20"/>
          </w:rPr>
          <w:tab/>
        </w:r>
        <w:r w:rsidRPr="002B7423">
          <w:rPr>
            <w:rFonts w:cs="Arial"/>
            <w:sz w:val="20"/>
          </w:rPr>
          <w:tab/>
        </w:r>
        <w:r w:rsidRPr="002B7423">
          <w:rPr>
            <w:rFonts w:cs="Arial"/>
            <w:sz w:val="20"/>
          </w:rPr>
          <w:tab/>
        </w:r>
        <w:r w:rsidRPr="002B7423">
          <w:rPr>
            <w:rFonts w:cs="Arial"/>
            <w:sz w:val="20"/>
          </w:rPr>
          <w:tab/>
          <w:t xml:space="preserve">$   </w:t>
        </w:r>
        <w:r w:rsidRPr="002B7423">
          <w:rPr>
            <w:rFonts w:cs="Arial"/>
            <w:sz w:val="20"/>
          </w:rPr>
          <w:softHyphen/>
        </w:r>
        <w:r w:rsidRPr="002B7423">
          <w:rPr>
            <w:rFonts w:cs="Arial"/>
            <w:sz w:val="20"/>
          </w:rPr>
          <w:softHyphen/>
          <w:t>___</w:t>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t>____</w:t>
        </w:r>
        <w:r w:rsidRPr="002B7423">
          <w:rPr>
            <w:rFonts w:cs="Arial"/>
            <w:sz w:val="20"/>
          </w:rPr>
          <w:softHyphen/>
        </w:r>
        <w:r w:rsidRPr="002B7423">
          <w:rPr>
            <w:rFonts w:cs="Arial"/>
            <w:sz w:val="20"/>
          </w:rPr>
          <w:softHyphen/>
          <w:t xml:space="preserve">________  </w:t>
        </w:r>
      </w:ins>
    </w:p>
    <w:p w14:paraId="30C06EC2" w14:textId="77777777" w:rsidR="00135924" w:rsidRDefault="00135924" w:rsidP="00135924">
      <w:pPr>
        <w:pStyle w:val="Footer"/>
        <w:ind w:right="720"/>
        <w:rPr>
          <w:ins w:id="63" w:author="Mike Yang" w:date="2024-06-13T09:16:00Z" w16du:dateUtc="2024-06-13T13:16:00Z"/>
          <w:rFonts w:cs="Arial"/>
          <w:b/>
          <w:sz w:val="20"/>
        </w:rPr>
      </w:pPr>
    </w:p>
    <w:p w14:paraId="6165E0D1" w14:textId="77777777" w:rsidR="00135924" w:rsidRPr="002B7423" w:rsidRDefault="00135924" w:rsidP="00135924">
      <w:pPr>
        <w:pStyle w:val="Footer"/>
        <w:ind w:right="720"/>
        <w:rPr>
          <w:ins w:id="64" w:author="Mike Yang" w:date="2024-06-13T09:16:00Z" w16du:dateUtc="2024-06-13T13:16:00Z"/>
          <w:rFonts w:cs="Arial"/>
          <w:b/>
          <w:sz w:val="20"/>
        </w:rPr>
      </w:pPr>
      <w:ins w:id="65" w:author="Mike Yang" w:date="2024-06-13T09:16:00Z" w16du:dateUtc="2024-06-13T13:16:00Z">
        <w:r w:rsidRPr="002B7423">
          <w:rPr>
            <w:rFonts w:cs="Arial"/>
            <w:b/>
            <w:sz w:val="20"/>
          </w:rPr>
          <w:t xml:space="preserve">UNIT PRICE No. </w:t>
        </w:r>
        <w:r>
          <w:rPr>
            <w:rFonts w:cs="Arial"/>
            <w:b/>
            <w:sz w:val="20"/>
          </w:rPr>
          <w:fldChar w:fldCharType="begin"/>
        </w:r>
        <w:r>
          <w:rPr>
            <w:rFonts w:cs="Arial"/>
            <w:b/>
            <w:sz w:val="20"/>
          </w:rPr>
          <w:instrText xml:space="preserve"> LISTNUM  LegalDefault </w:instrText>
        </w:r>
        <w:r>
          <w:rPr>
            <w:rFonts w:cs="Arial"/>
            <w:b/>
            <w:sz w:val="20"/>
          </w:rPr>
          <w:fldChar w:fldCharType="end"/>
        </w:r>
      </w:ins>
    </w:p>
    <w:p w14:paraId="1C6E91B0" w14:textId="77777777" w:rsidR="00135924" w:rsidRDefault="00135924" w:rsidP="00135924">
      <w:pPr>
        <w:rPr>
          <w:ins w:id="66" w:author="Mike Yang" w:date="2024-06-13T09:16:00Z" w16du:dateUtc="2024-06-13T13:16:00Z"/>
          <w:rFonts w:cs="Arial"/>
          <w:b/>
          <w:bCs/>
          <w:i/>
          <w:sz w:val="20"/>
        </w:rPr>
      </w:pPr>
      <w:ins w:id="67" w:author="Mike Yang" w:date="2024-06-13T09:16:00Z" w16du:dateUtc="2024-06-13T13:16:00Z">
        <w:r>
          <w:rPr>
            <w:rFonts w:cs="Arial"/>
            <w:b/>
            <w:sz w:val="20"/>
          </w:rPr>
          <w:t xml:space="preserve">Millwork countertop finish and support - </w:t>
        </w:r>
        <w:r w:rsidRPr="008C291E">
          <w:rPr>
            <w:rFonts w:cs="Arial"/>
            <w:b/>
            <w:bCs/>
            <w:i/>
            <w:sz w:val="20"/>
          </w:rPr>
          <w:t>Refer to associated drawings and specifications.</w:t>
        </w:r>
        <w:r>
          <w:rPr>
            <w:rFonts w:cs="Arial"/>
            <w:b/>
            <w:bCs/>
            <w:i/>
            <w:sz w:val="20"/>
          </w:rPr>
          <w:t xml:space="preserve"> </w:t>
        </w:r>
      </w:ins>
    </w:p>
    <w:p w14:paraId="58D7C5A8" w14:textId="77777777" w:rsidR="00135924" w:rsidRDefault="00135924" w:rsidP="00135924">
      <w:pPr>
        <w:rPr>
          <w:ins w:id="68" w:author="Mike Yang" w:date="2024-06-13T09:16:00Z" w16du:dateUtc="2024-06-13T13:16:00Z"/>
          <w:rFonts w:cs="Arial"/>
          <w:b/>
          <w:bCs/>
          <w:i/>
          <w:sz w:val="20"/>
        </w:rPr>
      </w:pPr>
      <w:ins w:id="69" w:author="Mike Yang" w:date="2024-06-13T09:16:00Z" w16du:dateUtc="2024-06-13T13:16:00Z">
        <w:r>
          <w:rPr>
            <w:rFonts w:cs="Arial"/>
            <w:b/>
            <w:bCs/>
            <w:i/>
            <w:sz w:val="20"/>
          </w:rPr>
          <w:t>Architectural Drawings Issued for Tender.</w:t>
        </w:r>
      </w:ins>
    </w:p>
    <w:p w14:paraId="68C6AB20" w14:textId="77777777" w:rsidR="00135924" w:rsidRPr="00471982" w:rsidRDefault="00135924" w:rsidP="00135924">
      <w:pPr>
        <w:rPr>
          <w:ins w:id="70" w:author="Mike Yang" w:date="2024-06-13T09:16:00Z" w16du:dateUtc="2024-06-13T13:16:00Z"/>
          <w:rFonts w:cs="Arial"/>
          <w:b/>
          <w:i/>
          <w:iCs/>
          <w:sz w:val="20"/>
        </w:rPr>
      </w:pPr>
      <w:ins w:id="71" w:author="Mike Yang" w:date="2024-06-13T09:16:00Z" w16du:dateUtc="2024-06-13T13:16:00Z">
        <w:r>
          <w:rPr>
            <w:rFonts w:cs="Arial"/>
            <w:b/>
            <w:i/>
            <w:iCs/>
            <w:sz w:val="20"/>
          </w:rPr>
          <w:t>Architectural Specifications Issued for Tender</w:t>
        </w:r>
        <w:r>
          <w:rPr>
            <w:rFonts w:cs="Arial"/>
            <w:b/>
            <w:bCs/>
            <w:i/>
            <w:sz w:val="20"/>
          </w:rPr>
          <w:t>.</w:t>
        </w:r>
      </w:ins>
    </w:p>
    <w:p w14:paraId="289FD673" w14:textId="77777777" w:rsidR="00135924" w:rsidRDefault="00135924" w:rsidP="00135924">
      <w:pPr>
        <w:ind w:right="3600"/>
        <w:rPr>
          <w:ins w:id="72" w:author="Mike Yang" w:date="2024-06-13T09:16:00Z" w16du:dateUtc="2024-06-13T13:16:00Z"/>
          <w:rFonts w:cs="Arial"/>
          <w:sz w:val="20"/>
        </w:rPr>
      </w:pPr>
      <w:ins w:id="73" w:author="Mike Yang" w:date="2024-06-13T09:16:00Z" w16du:dateUtc="2024-06-13T13:16:00Z">
        <w:r w:rsidRPr="002B7423">
          <w:rPr>
            <w:rFonts w:cs="Arial"/>
            <w:sz w:val="20"/>
          </w:rPr>
          <w:t>Total Rate (including all markups, allowances, site condition, Total Rate (including all markups, allowances, site condition, work schedules, supervision and total costs, etc.)</w:t>
        </w:r>
      </w:ins>
    </w:p>
    <w:p w14:paraId="16F2BBDE" w14:textId="77777777" w:rsidR="00135924" w:rsidRPr="002B7423" w:rsidRDefault="00135924" w:rsidP="00135924">
      <w:pPr>
        <w:ind w:right="720"/>
        <w:rPr>
          <w:ins w:id="74" w:author="Mike Yang" w:date="2024-06-13T09:16:00Z" w16du:dateUtc="2024-06-13T13:16:00Z"/>
          <w:rFonts w:cs="Arial"/>
          <w:sz w:val="20"/>
        </w:rPr>
      </w:pPr>
    </w:p>
    <w:p w14:paraId="791DEF10" w14:textId="455C5F8B" w:rsidR="00135924" w:rsidRPr="00471982" w:rsidRDefault="00135924" w:rsidP="00135924">
      <w:pPr>
        <w:spacing w:line="276" w:lineRule="auto"/>
        <w:ind w:right="720"/>
        <w:rPr>
          <w:ins w:id="75" w:author="Mike Yang" w:date="2024-06-13T09:16:00Z" w16du:dateUtc="2024-06-13T13:16:00Z"/>
          <w:rFonts w:cs="Arial"/>
          <w:sz w:val="20"/>
        </w:rPr>
      </w:pPr>
      <w:ins w:id="76" w:author="Mike Yang" w:date="2024-06-13T09:16:00Z" w16du:dateUtc="2024-06-13T13:16:00Z">
        <w:r>
          <w:rPr>
            <w:rFonts w:cs="Arial"/>
            <w:sz w:val="20"/>
          </w:rPr>
          <w:t>Price p</w:t>
        </w:r>
        <w:r w:rsidRPr="002B7423">
          <w:rPr>
            <w:rFonts w:cs="Arial"/>
            <w:sz w:val="20"/>
          </w:rPr>
          <w:t xml:space="preserve">er </w:t>
        </w:r>
        <w:r>
          <w:rPr>
            <w:rFonts w:cs="Arial"/>
            <w:sz w:val="20"/>
          </w:rPr>
          <w:t>m</w:t>
        </w:r>
        <w:r>
          <w:rPr>
            <w:rFonts w:cs="Arial"/>
            <w:sz w:val="20"/>
          </w:rPr>
          <w:tab/>
        </w:r>
        <w:r>
          <w:rPr>
            <w:rFonts w:cs="Arial"/>
            <w:sz w:val="20"/>
          </w:rPr>
          <w:tab/>
        </w:r>
        <w:r>
          <w:rPr>
            <w:rFonts w:cs="Arial"/>
            <w:sz w:val="20"/>
          </w:rPr>
          <w:tab/>
        </w:r>
        <w:r>
          <w:rPr>
            <w:rFonts w:cs="Arial"/>
            <w:sz w:val="20"/>
          </w:rPr>
          <w:tab/>
        </w:r>
        <w:r w:rsidRPr="002B7423">
          <w:rPr>
            <w:rFonts w:cs="Arial"/>
            <w:sz w:val="20"/>
          </w:rPr>
          <w:tab/>
        </w:r>
        <w:r w:rsidRPr="002B7423">
          <w:rPr>
            <w:rFonts w:cs="Arial"/>
            <w:sz w:val="20"/>
          </w:rPr>
          <w:tab/>
        </w:r>
        <w:r w:rsidRPr="002B7423">
          <w:rPr>
            <w:rFonts w:cs="Arial"/>
            <w:sz w:val="20"/>
          </w:rPr>
          <w:tab/>
        </w:r>
        <w:r w:rsidRPr="002B7423">
          <w:rPr>
            <w:rFonts w:cs="Arial"/>
            <w:sz w:val="20"/>
          </w:rPr>
          <w:tab/>
          <w:t xml:space="preserve">$   </w:t>
        </w:r>
        <w:r w:rsidRPr="002B7423">
          <w:rPr>
            <w:rFonts w:cs="Arial"/>
            <w:sz w:val="20"/>
          </w:rPr>
          <w:softHyphen/>
        </w:r>
        <w:r w:rsidRPr="002B7423">
          <w:rPr>
            <w:rFonts w:cs="Arial"/>
            <w:sz w:val="20"/>
          </w:rPr>
          <w:softHyphen/>
          <w:t>___</w:t>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t>____</w:t>
        </w:r>
        <w:r w:rsidRPr="002B7423">
          <w:rPr>
            <w:rFonts w:cs="Arial"/>
            <w:sz w:val="20"/>
          </w:rPr>
          <w:softHyphen/>
        </w:r>
        <w:r w:rsidRPr="002B7423">
          <w:rPr>
            <w:rFonts w:cs="Arial"/>
            <w:sz w:val="20"/>
          </w:rPr>
          <w:softHyphen/>
          <w:t xml:space="preserve">________  </w:t>
        </w:r>
      </w:ins>
    </w:p>
    <w:p w14:paraId="0C693A97" w14:textId="77777777" w:rsidR="00135924" w:rsidRDefault="00135924" w:rsidP="00135924">
      <w:pPr>
        <w:pStyle w:val="Footer"/>
        <w:ind w:right="720"/>
        <w:rPr>
          <w:ins w:id="77" w:author="Mike Yang" w:date="2024-06-13T09:16:00Z" w16du:dateUtc="2024-06-13T13:16:00Z"/>
          <w:rFonts w:cs="Arial"/>
          <w:b/>
          <w:sz w:val="20"/>
        </w:rPr>
      </w:pPr>
    </w:p>
    <w:p w14:paraId="3BF97D69" w14:textId="77777777" w:rsidR="00135924" w:rsidRDefault="00135924" w:rsidP="00135924">
      <w:pPr>
        <w:pStyle w:val="Footer"/>
        <w:ind w:right="720"/>
        <w:rPr>
          <w:ins w:id="78" w:author="Mike Yang" w:date="2024-06-13T09:16:00Z" w16du:dateUtc="2024-06-13T13:16:00Z"/>
          <w:rFonts w:cs="Arial"/>
          <w:b/>
          <w:sz w:val="20"/>
        </w:rPr>
      </w:pPr>
    </w:p>
    <w:p w14:paraId="6D4CF4B7" w14:textId="77777777" w:rsidR="00135924" w:rsidRPr="002B7423" w:rsidRDefault="00135924" w:rsidP="00135924">
      <w:pPr>
        <w:pStyle w:val="Footer"/>
        <w:ind w:right="720"/>
        <w:rPr>
          <w:ins w:id="79" w:author="Mike Yang" w:date="2024-06-13T09:16:00Z" w16du:dateUtc="2024-06-13T13:16:00Z"/>
          <w:rFonts w:cs="Arial"/>
          <w:b/>
          <w:sz w:val="20"/>
        </w:rPr>
      </w:pPr>
      <w:ins w:id="80" w:author="Mike Yang" w:date="2024-06-13T09:16:00Z" w16du:dateUtc="2024-06-13T13:16:00Z">
        <w:r w:rsidRPr="002B7423">
          <w:rPr>
            <w:rFonts w:cs="Arial"/>
            <w:b/>
            <w:sz w:val="20"/>
          </w:rPr>
          <w:t xml:space="preserve">UNIT PRICE No. </w:t>
        </w:r>
        <w:r>
          <w:rPr>
            <w:rFonts w:cs="Arial"/>
            <w:b/>
            <w:sz w:val="20"/>
          </w:rPr>
          <w:fldChar w:fldCharType="begin"/>
        </w:r>
        <w:r>
          <w:rPr>
            <w:rFonts w:cs="Arial"/>
            <w:b/>
            <w:sz w:val="20"/>
          </w:rPr>
          <w:instrText xml:space="preserve"> LISTNUM  LegalDefault </w:instrText>
        </w:r>
        <w:r>
          <w:rPr>
            <w:rFonts w:cs="Arial"/>
            <w:b/>
            <w:sz w:val="20"/>
          </w:rPr>
          <w:fldChar w:fldCharType="end"/>
        </w:r>
      </w:ins>
    </w:p>
    <w:p w14:paraId="3C550CF0" w14:textId="77777777" w:rsidR="00135924" w:rsidRDefault="00135924" w:rsidP="00135924">
      <w:pPr>
        <w:rPr>
          <w:ins w:id="81" w:author="Mike Yang" w:date="2024-06-13T09:16:00Z" w16du:dateUtc="2024-06-13T13:16:00Z"/>
          <w:rFonts w:cs="Arial"/>
          <w:b/>
          <w:bCs/>
          <w:i/>
          <w:sz w:val="20"/>
        </w:rPr>
      </w:pPr>
      <w:ins w:id="82" w:author="Mike Yang" w:date="2024-06-13T09:16:00Z" w16du:dateUtc="2024-06-13T13:16:00Z">
        <w:r>
          <w:rPr>
            <w:rFonts w:cs="Arial"/>
            <w:b/>
            <w:sz w:val="20"/>
          </w:rPr>
          <w:t xml:space="preserve">Millwork cabinet/shelves - </w:t>
        </w:r>
        <w:r w:rsidRPr="008C291E">
          <w:rPr>
            <w:rFonts w:cs="Arial"/>
            <w:b/>
            <w:bCs/>
            <w:i/>
            <w:sz w:val="20"/>
          </w:rPr>
          <w:t>Refer to associated drawings and specifications.</w:t>
        </w:r>
        <w:r>
          <w:rPr>
            <w:rFonts w:cs="Arial"/>
            <w:b/>
            <w:bCs/>
            <w:i/>
            <w:sz w:val="20"/>
          </w:rPr>
          <w:t xml:space="preserve"> </w:t>
        </w:r>
      </w:ins>
    </w:p>
    <w:p w14:paraId="25DE21CA" w14:textId="77777777" w:rsidR="00135924" w:rsidRDefault="00135924" w:rsidP="00135924">
      <w:pPr>
        <w:rPr>
          <w:ins w:id="83" w:author="Mike Yang" w:date="2024-06-13T09:16:00Z" w16du:dateUtc="2024-06-13T13:16:00Z"/>
          <w:rFonts w:cs="Arial"/>
          <w:b/>
          <w:bCs/>
          <w:i/>
          <w:sz w:val="20"/>
        </w:rPr>
      </w:pPr>
      <w:ins w:id="84" w:author="Mike Yang" w:date="2024-06-13T09:16:00Z" w16du:dateUtc="2024-06-13T13:16:00Z">
        <w:r>
          <w:rPr>
            <w:rFonts w:cs="Arial"/>
            <w:b/>
            <w:bCs/>
            <w:i/>
            <w:sz w:val="20"/>
          </w:rPr>
          <w:t>Architectural Drawings Issued for Tender.</w:t>
        </w:r>
      </w:ins>
    </w:p>
    <w:p w14:paraId="55C30A9D" w14:textId="77777777" w:rsidR="00135924" w:rsidRPr="00471982" w:rsidRDefault="00135924" w:rsidP="00135924">
      <w:pPr>
        <w:rPr>
          <w:ins w:id="85" w:author="Mike Yang" w:date="2024-06-13T09:16:00Z" w16du:dateUtc="2024-06-13T13:16:00Z"/>
          <w:rFonts w:cs="Arial"/>
          <w:b/>
          <w:i/>
          <w:iCs/>
          <w:sz w:val="20"/>
        </w:rPr>
      </w:pPr>
      <w:ins w:id="86" w:author="Mike Yang" w:date="2024-06-13T09:16:00Z" w16du:dateUtc="2024-06-13T13:16:00Z">
        <w:r>
          <w:rPr>
            <w:rFonts w:cs="Arial"/>
            <w:b/>
            <w:i/>
            <w:iCs/>
            <w:sz w:val="20"/>
          </w:rPr>
          <w:t>Architectural Specifications Issued for Tender</w:t>
        </w:r>
        <w:r>
          <w:rPr>
            <w:rFonts w:cs="Arial"/>
            <w:b/>
            <w:bCs/>
            <w:i/>
            <w:sz w:val="20"/>
          </w:rPr>
          <w:t>.</w:t>
        </w:r>
      </w:ins>
    </w:p>
    <w:p w14:paraId="367B06C5" w14:textId="77777777" w:rsidR="00135924" w:rsidRDefault="00135924" w:rsidP="00135924">
      <w:pPr>
        <w:ind w:right="3600"/>
        <w:rPr>
          <w:ins w:id="87" w:author="Mike Yang" w:date="2024-06-13T09:16:00Z" w16du:dateUtc="2024-06-13T13:16:00Z"/>
          <w:rFonts w:cs="Arial"/>
          <w:sz w:val="20"/>
        </w:rPr>
      </w:pPr>
      <w:ins w:id="88" w:author="Mike Yang" w:date="2024-06-13T09:16:00Z" w16du:dateUtc="2024-06-13T13:16:00Z">
        <w:r w:rsidRPr="002B7423">
          <w:rPr>
            <w:rFonts w:cs="Arial"/>
            <w:sz w:val="20"/>
          </w:rPr>
          <w:t>Total Rate (including all markups, allowances, site condition, Total Rate (including all markups, allowances, site condition, work schedules, supervision and total costs, etc.)</w:t>
        </w:r>
      </w:ins>
    </w:p>
    <w:p w14:paraId="28BF9653" w14:textId="77777777" w:rsidR="00135924" w:rsidRPr="002B7423" w:rsidRDefault="00135924" w:rsidP="00135924">
      <w:pPr>
        <w:ind w:right="720"/>
        <w:rPr>
          <w:ins w:id="89" w:author="Mike Yang" w:date="2024-06-13T09:16:00Z" w16du:dateUtc="2024-06-13T13:16:00Z"/>
          <w:rFonts w:cs="Arial"/>
          <w:sz w:val="20"/>
        </w:rPr>
      </w:pPr>
    </w:p>
    <w:p w14:paraId="58F6B110" w14:textId="3355193A" w:rsidR="00135924" w:rsidRPr="00471982" w:rsidRDefault="00135924" w:rsidP="00135924">
      <w:pPr>
        <w:spacing w:line="276" w:lineRule="auto"/>
        <w:ind w:right="720"/>
        <w:rPr>
          <w:ins w:id="90" w:author="Mike Yang" w:date="2024-06-13T09:16:00Z" w16du:dateUtc="2024-06-13T13:16:00Z"/>
          <w:rFonts w:cs="Arial"/>
          <w:sz w:val="20"/>
        </w:rPr>
      </w:pPr>
      <w:ins w:id="91" w:author="Mike Yang" w:date="2024-06-13T09:16:00Z" w16du:dateUtc="2024-06-13T13:16:00Z">
        <w:r>
          <w:rPr>
            <w:rFonts w:cs="Arial"/>
            <w:sz w:val="20"/>
          </w:rPr>
          <w:t>Price p</w:t>
        </w:r>
        <w:r w:rsidRPr="002B7423">
          <w:rPr>
            <w:rFonts w:cs="Arial"/>
            <w:sz w:val="20"/>
          </w:rPr>
          <w:t xml:space="preserve">er </w:t>
        </w:r>
        <w:r>
          <w:rPr>
            <w:rFonts w:cs="Arial"/>
            <w:sz w:val="20"/>
          </w:rPr>
          <w:t>m</w:t>
        </w:r>
        <w:r>
          <w:rPr>
            <w:rFonts w:cs="Arial"/>
            <w:sz w:val="20"/>
          </w:rPr>
          <w:tab/>
        </w:r>
        <w:r>
          <w:rPr>
            <w:rFonts w:cs="Arial"/>
            <w:sz w:val="20"/>
          </w:rPr>
          <w:tab/>
        </w:r>
        <w:r>
          <w:rPr>
            <w:rFonts w:cs="Arial"/>
            <w:sz w:val="20"/>
          </w:rPr>
          <w:tab/>
        </w:r>
        <w:r>
          <w:rPr>
            <w:rFonts w:cs="Arial"/>
            <w:sz w:val="20"/>
          </w:rPr>
          <w:tab/>
        </w:r>
        <w:r w:rsidRPr="002B7423">
          <w:rPr>
            <w:rFonts w:cs="Arial"/>
            <w:sz w:val="20"/>
          </w:rPr>
          <w:tab/>
        </w:r>
        <w:r w:rsidRPr="002B7423">
          <w:rPr>
            <w:rFonts w:cs="Arial"/>
            <w:sz w:val="20"/>
          </w:rPr>
          <w:tab/>
        </w:r>
        <w:r w:rsidRPr="002B7423">
          <w:rPr>
            <w:rFonts w:cs="Arial"/>
            <w:sz w:val="20"/>
          </w:rPr>
          <w:tab/>
        </w:r>
        <w:r w:rsidRPr="002B7423">
          <w:rPr>
            <w:rFonts w:cs="Arial"/>
            <w:sz w:val="20"/>
          </w:rPr>
          <w:tab/>
          <w:t xml:space="preserve">$   </w:t>
        </w:r>
        <w:r w:rsidRPr="002B7423">
          <w:rPr>
            <w:rFonts w:cs="Arial"/>
            <w:sz w:val="20"/>
          </w:rPr>
          <w:softHyphen/>
        </w:r>
        <w:r w:rsidRPr="002B7423">
          <w:rPr>
            <w:rFonts w:cs="Arial"/>
            <w:sz w:val="20"/>
          </w:rPr>
          <w:softHyphen/>
          <w:t>___</w:t>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t>____</w:t>
        </w:r>
        <w:r w:rsidRPr="002B7423">
          <w:rPr>
            <w:rFonts w:cs="Arial"/>
            <w:sz w:val="20"/>
          </w:rPr>
          <w:softHyphen/>
        </w:r>
        <w:r w:rsidRPr="002B7423">
          <w:rPr>
            <w:rFonts w:cs="Arial"/>
            <w:sz w:val="20"/>
          </w:rPr>
          <w:softHyphen/>
          <w:t xml:space="preserve">________  </w:t>
        </w:r>
      </w:ins>
    </w:p>
    <w:p w14:paraId="0AF39486" w14:textId="77777777" w:rsidR="00135924" w:rsidRDefault="00135924" w:rsidP="00135924">
      <w:pPr>
        <w:pStyle w:val="Footer"/>
        <w:ind w:right="720"/>
        <w:rPr>
          <w:ins w:id="92" w:author="Mike Yang" w:date="2024-06-13T09:16:00Z" w16du:dateUtc="2024-06-13T13:16:00Z"/>
          <w:rFonts w:cs="Arial"/>
          <w:b/>
          <w:sz w:val="20"/>
        </w:rPr>
      </w:pPr>
    </w:p>
    <w:p w14:paraId="3D9586C3" w14:textId="77777777" w:rsidR="00135924" w:rsidRDefault="00135924" w:rsidP="00135924">
      <w:pPr>
        <w:pStyle w:val="Footer"/>
        <w:ind w:right="720"/>
        <w:rPr>
          <w:ins w:id="93" w:author="Mike Yang" w:date="2024-06-13T09:16:00Z" w16du:dateUtc="2024-06-13T13:16:00Z"/>
          <w:rFonts w:cs="Arial"/>
          <w:sz w:val="20"/>
        </w:rPr>
      </w:pPr>
    </w:p>
    <w:p w14:paraId="2C5FB584" w14:textId="77777777" w:rsidR="00135924" w:rsidRPr="002B7423" w:rsidRDefault="00135924" w:rsidP="00135924">
      <w:pPr>
        <w:pStyle w:val="Footer"/>
        <w:ind w:right="720"/>
        <w:rPr>
          <w:ins w:id="94" w:author="Mike Yang" w:date="2024-06-13T09:16:00Z" w16du:dateUtc="2024-06-13T13:16:00Z"/>
          <w:rFonts w:cs="Arial"/>
          <w:b/>
          <w:sz w:val="20"/>
        </w:rPr>
      </w:pPr>
      <w:ins w:id="95" w:author="Mike Yang" w:date="2024-06-13T09:16:00Z" w16du:dateUtc="2024-06-13T13:16:00Z">
        <w:r w:rsidRPr="002B7423">
          <w:rPr>
            <w:rFonts w:cs="Arial"/>
            <w:b/>
            <w:sz w:val="20"/>
          </w:rPr>
          <w:t xml:space="preserve">UNIT PRICE No. </w:t>
        </w:r>
        <w:r>
          <w:rPr>
            <w:rFonts w:cs="Arial"/>
            <w:b/>
            <w:sz w:val="20"/>
          </w:rPr>
          <w:fldChar w:fldCharType="begin"/>
        </w:r>
        <w:r>
          <w:rPr>
            <w:rFonts w:cs="Arial"/>
            <w:b/>
            <w:sz w:val="20"/>
          </w:rPr>
          <w:instrText xml:space="preserve"> LISTNUM  LegalDefault </w:instrText>
        </w:r>
        <w:r>
          <w:rPr>
            <w:rFonts w:cs="Arial"/>
            <w:b/>
            <w:sz w:val="20"/>
          </w:rPr>
          <w:fldChar w:fldCharType="end"/>
        </w:r>
      </w:ins>
    </w:p>
    <w:p w14:paraId="6EC35826" w14:textId="77777777" w:rsidR="00135924" w:rsidRDefault="00135924" w:rsidP="00135924">
      <w:pPr>
        <w:rPr>
          <w:ins w:id="96" w:author="Mike Yang" w:date="2024-06-13T09:16:00Z" w16du:dateUtc="2024-06-13T13:16:00Z"/>
          <w:rFonts w:cs="Arial"/>
          <w:b/>
          <w:bCs/>
          <w:i/>
          <w:sz w:val="20"/>
        </w:rPr>
      </w:pPr>
      <w:ins w:id="97" w:author="Mike Yang" w:date="2024-06-13T09:16:00Z" w16du:dateUtc="2024-06-13T13:16:00Z">
        <w:r>
          <w:rPr>
            <w:rFonts w:cs="Arial"/>
            <w:b/>
            <w:sz w:val="20"/>
          </w:rPr>
          <w:t xml:space="preserve">Water closet - </w:t>
        </w:r>
        <w:r w:rsidRPr="008C291E">
          <w:rPr>
            <w:rFonts w:cs="Arial"/>
            <w:b/>
            <w:bCs/>
            <w:i/>
            <w:sz w:val="20"/>
          </w:rPr>
          <w:t>Refer to associated drawings and specifications.</w:t>
        </w:r>
        <w:r>
          <w:rPr>
            <w:rFonts w:cs="Arial"/>
            <w:b/>
            <w:bCs/>
            <w:i/>
            <w:sz w:val="20"/>
          </w:rPr>
          <w:t xml:space="preserve"> </w:t>
        </w:r>
      </w:ins>
    </w:p>
    <w:p w14:paraId="5719A9C8" w14:textId="77777777" w:rsidR="00135924" w:rsidRDefault="00135924" w:rsidP="00135924">
      <w:pPr>
        <w:rPr>
          <w:ins w:id="98" w:author="Mike Yang" w:date="2024-06-13T09:16:00Z" w16du:dateUtc="2024-06-13T13:16:00Z"/>
          <w:rFonts w:cs="Arial"/>
          <w:b/>
          <w:bCs/>
          <w:i/>
          <w:sz w:val="20"/>
        </w:rPr>
      </w:pPr>
      <w:ins w:id="99" w:author="Mike Yang" w:date="2024-06-13T09:16:00Z" w16du:dateUtc="2024-06-13T13:16:00Z">
        <w:r>
          <w:rPr>
            <w:rFonts w:cs="Arial"/>
            <w:b/>
            <w:bCs/>
            <w:i/>
            <w:sz w:val="20"/>
          </w:rPr>
          <w:t>Architectural Drawings Issued for Tender.</w:t>
        </w:r>
      </w:ins>
    </w:p>
    <w:p w14:paraId="0E9340CA" w14:textId="77777777" w:rsidR="00135924" w:rsidRPr="00471982" w:rsidRDefault="00135924" w:rsidP="00135924">
      <w:pPr>
        <w:rPr>
          <w:ins w:id="100" w:author="Mike Yang" w:date="2024-06-13T09:16:00Z" w16du:dateUtc="2024-06-13T13:16:00Z"/>
          <w:rFonts w:cs="Arial"/>
          <w:b/>
          <w:i/>
          <w:iCs/>
          <w:sz w:val="20"/>
        </w:rPr>
      </w:pPr>
      <w:ins w:id="101" w:author="Mike Yang" w:date="2024-06-13T09:16:00Z" w16du:dateUtc="2024-06-13T13:16:00Z">
        <w:r>
          <w:rPr>
            <w:rFonts w:cs="Arial"/>
            <w:b/>
            <w:i/>
            <w:iCs/>
            <w:sz w:val="20"/>
          </w:rPr>
          <w:t>Mechanical drawings Issued for Tender</w:t>
        </w:r>
        <w:r>
          <w:rPr>
            <w:rFonts w:cs="Arial"/>
            <w:b/>
            <w:bCs/>
            <w:i/>
            <w:sz w:val="20"/>
          </w:rPr>
          <w:t>.</w:t>
        </w:r>
      </w:ins>
    </w:p>
    <w:p w14:paraId="422944C6" w14:textId="77777777" w:rsidR="00135924" w:rsidRDefault="00135924" w:rsidP="00135924">
      <w:pPr>
        <w:ind w:right="3600"/>
        <w:rPr>
          <w:ins w:id="102" w:author="Mike Yang" w:date="2024-06-13T09:16:00Z" w16du:dateUtc="2024-06-13T13:16:00Z"/>
          <w:rFonts w:cs="Arial"/>
          <w:sz w:val="20"/>
        </w:rPr>
      </w:pPr>
      <w:ins w:id="103" w:author="Mike Yang" w:date="2024-06-13T09:16:00Z" w16du:dateUtc="2024-06-13T13:16:00Z">
        <w:r w:rsidRPr="002B7423">
          <w:rPr>
            <w:rFonts w:cs="Arial"/>
            <w:sz w:val="20"/>
          </w:rPr>
          <w:t>Total Rate (including all markups, allowances, site condition, work schedules, supervision and total costs, etc.)</w:t>
        </w:r>
      </w:ins>
    </w:p>
    <w:p w14:paraId="44402D08" w14:textId="77777777" w:rsidR="00135924" w:rsidRPr="002B7423" w:rsidRDefault="00135924" w:rsidP="00135924">
      <w:pPr>
        <w:ind w:right="720"/>
        <w:rPr>
          <w:ins w:id="104" w:author="Mike Yang" w:date="2024-06-13T09:16:00Z" w16du:dateUtc="2024-06-13T13:16:00Z"/>
          <w:rFonts w:cs="Arial"/>
          <w:sz w:val="20"/>
        </w:rPr>
      </w:pPr>
    </w:p>
    <w:p w14:paraId="6D0C6239" w14:textId="77777777" w:rsidR="00135924" w:rsidRPr="00471982" w:rsidRDefault="00135924" w:rsidP="00135924">
      <w:pPr>
        <w:spacing w:line="276" w:lineRule="auto"/>
        <w:ind w:right="720"/>
        <w:rPr>
          <w:ins w:id="105" w:author="Mike Yang" w:date="2024-06-13T09:16:00Z" w16du:dateUtc="2024-06-13T13:16:00Z"/>
          <w:rFonts w:cs="Arial"/>
          <w:sz w:val="20"/>
        </w:rPr>
      </w:pPr>
      <w:ins w:id="106" w:author="Mike Yang" w:date="2024-06-13T09:16:00Z" w16du:dateUtc="2024-06-13T13:16:00Z">
        <w:r>
          <w:rPr>
            <w:rFonts w:cs="Arial"/>
            <w:sz w:val="20"/>
          </w:rPr>
          <w:t>Price p</w:t>
        </w:r>
        <w:r w:rsidRPr="002B7423">
          <w:rPr>
            <w:rFonts w:cs="Arial"/>
            <w:sz w:val="20"/>
          </w:rPr>
          <w:t xml:space="preserve">er </w:t>
        </w:r>
        <w:r>
          <w:rPr>
            <w:rFonts w:cs="Arial"/>
            <w:sz w:val="20"/>
          </w:rPr>
          <w:t>unit</w:t>
        </w:r>
        <w:r>
          <w:rPr>
            <w:rFonts w:cs="Arial"/>
            <w:sz w:val="20"/>
          </w:rPr>
          <w:tab/>
        </w:r>
        <w:r>
          <w:rPr>
            <w:rFonts w:cs="Arial"/>
            <w:sz w:val="20"/>
          </w:rPr>
          <w:tab/>
        </w:r>
        <w:r>
          <w:rPr>
            <w:rFonts w:cs="Arial"/>
            <w:sz w:val="20"/>
          </w:rPr>
          <w:tab/>
        </w:r>
        <w:r>
          <w:rPr>
            <w:rFonts w:cs="Arial"/>
            <w:sz w:val="20"/>
          </w:rPr>
          <w:tab/>
        </w:r>
        <w:r w:rsidRPr="002B7423">
          <w:rPr>
            <w:rFonts w:cs="Arial"/>
            <w:sz w:val="20"/>
          </w:rPr>
          <w:tab/>
        </w:r>
        <w:r w:rsidRPr="002B7423">
          <w:rPr>
            <w:rFonts w:cs="Arial"/>
            <w:sz w:val="20"/>
          </w:rPr>
          <w:tab/>
        </w:r>
        <w:r w:rsidRPr="002B7423">
          <w:rPr>
            <w:rFonts w:cs="Arial"/>
            <w:sz w:val="20"/>
          </w:rPr>
          <w:tab/>
        </w:r>
        <w:r w:rsidRPr="002B7423">
          <w:rPr>
            <w:rFonts w:cs="Arial"/>
            <w:sz w:val="20"/>
          </w:rPr>
          <w:tab/>
          <w:t xml:space="preserve">$   </w:t>
        </w:r>
        <w:r w:rsidRPr="002B7423">
          <w:rPr>
            <w:rFonts w:cs="Arial"/>
            <w:sz w:val="20"/>
          </w:rPr>
          <w:softHyphen/>
        </w:r>
        <w:r w:rsidRPr="002B7423">
          <w:rPr>
            <w:rFonts w:cs="Arial"/>
            <w:sz w:val="20"/>
          </w:rPr>
          <w:softHyphen/>
          <w:t>___</w:t>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t>____</w:t>
        </w:r>
        <w:r w:rsidRPr="002B7423">
          <w:rPr>
            <w:rFonts w:cs="Arial"/>
            <w:sz w:val="20"/>
          </w:rPr>
          <w:softHyphen/>
        </w:r>
        <w:r w:rsidRPr="002B7423">
          <w:rPr>
            <w:rFonts w:cs="Arial"/>
            <w:sz w:val="20"/>
          </w:rPr>
          <w:softHyphen/>
          <w:t xml:space="preserve">________  </w:t>
        </w:r>
      </w:ins>
    </w:p>
    <w:p w14:paraId="0F210824" w14:textId="77777777" w:rsidR="00135924" w:rsidRDefault="00135924" w:rsidP="00135924">
      <w:pPr>
        <w:pStyle w:val="Footer"/>
        <w:ind w:right="720"/>
        <w:rPr>
          <w:ins w:id="107" w:author="Mike Yang" w:date="2024-06-13T09:16:00Z" w16du:dateUtc="2024-06-13T13:16:00Z"/>
          <w:rFonts w:cs="Arial"/>
          <w:sz w:val="20"/>
        </w:rPr>
      </w:pPr>
    </w:p>
    <w:p w14:paraId="0142020E" w14:textId="77777777" w:rsidR="00135924" w:rsidRDefault="00135924" w:rsidP="00135924">
      <w:pPr>
        <w:pStyle w:val="Footer"/>
        <w:ind w:right="720"/>
        <w:rPr>
          <w:ins w:id="108" w:author="Mike Yang" w:date="2024-06-13T09:16:00Z" w16du:dateUtc="2024-06-13T13:16:00Z"/>
          <w:rFonts w:cs="Arial"/>
          <w:b/>
          <w:sz w:val="20"/>
        </w:rPr>
      </w:pPr>
    </w:p>
    <w:p w14:paraId="5C5596AB" w14:textId="77777777" w:rsidR="00135924" w:rsidRPr="002B7423" w:rsidRDefault="00135924" w:rsidP="00135924">
      <w:pPr>
        <w:pStyle w:val="Footer"/>
        <w:ind w:right="720"/>
        <w:rPr>
          <w:ins w:id="109" w:author="Mike Yang" w:date="2024-06-13T09:16:00Z" w16du:dateUtc="2024-06-13T13:16:00Z"/>
          <w:rFonts w:cs="Arial"/>
          <w:b/>
          <w:sz w:val="20"/>
        </w:rPr>
      </w:pPr>
      <w:ins w:id="110" w:author="Mike Yang" w:date="2024-06-13T09:16:00Z" w16du:dateUtc="2024-06-13T13:16:00Z">
        <w:r w:rsidRPr="002B7423">
          <w:rPr>
            <w:rFonts w:cs="Arial"/>
            <w:b/>
            <w:sz w:val="20"/>
          </w:rPr>
          <w:t xml:space="preserve">UNIT PRICE No. </w:t>
        </w:r>
        <w:r>
          <w:rPr>
            <w:rFonts w:cs="Arial"/>
            <w:b/>
            <w:sz w:val="20"/>
          </w:rPr>
          <w:fldChar w:fldCharType="begin"/>
        </w:r>
        <w:r>
          <w:rPr>
            <w:rFonts w:cs="Arial"/>
            <w:b/>
            <w:sz w:val="20"/>
          </w:rPr>
          <w:instrText xml:space="preserve"> LISTNUM  LegalDefault </w:instrText>
        </w:r>
        <w:r>
          <w:rPr>
            <w:rFonts w:cs="Arial"/>
            <w:b/>
            <w:sz w:val="20"/>
          </w:rPr>
          <w:fldChar w:fldCharType="end"/>
        </w:r>
      </w:ins>
    </w:p>
    <w:p w14:paraId="5A82182E" w14:textId="77777777" w:rsidR="00135924" w:rsidRDefault="00135924" w:rsidP="00135924">
      <w:pPr>
        <w:rPr>
          <w:ins w:id="111" w:author="Mike Yang" w:date="2024-06-13T09:16:00Z" w16du:dateUtc="2024-06-13T13:16:00Z"/>
          <w:rFonts w:cs="Arial"/>
          <w:b/>
          <w:bCs/>
          <w:i/>
          <w:sz w:val="20"/>
        </w:rPr>
      </w:pPr>
      <w:ins w:id="112" w:author="Mike Yang" w:date="2024-06-13T09:16:00Z" w16du:dateUtc="2024-06-13T13:16:00Z">
        <w:r>
          <w:rPr>
            <w:rFonts w:cs="Arial"/>
            <w:b/>
            <w:sz w:val="20"/>
          </w:rPr>
          <w:t xml:space="preserve">Sink - </w:t>
        </w:r>
        <w:r w:rsidRPr="008C291E">
          <w:rPr>
            <w:rFonts w:cs="Arial"/>
            <w:b/>
            <w:bCs/>
            <w:i/>
            <w:sz w:val="20"/>
          </w:rPr>
          <w:t>Refer to associated drawings and specifications.</w:t>
        </w:r>
        <w:r>
          <w:rPr>
            <w:rFonts w:cs="Arial"/>
            <w:b/>
            <w:bCs/>
            <w:i/>
            <w:sz w:val="20"/>
          </w:rPr>
          <w:t xml:space="preserve"> </w:t>
        </w:r>
      </w:ins>
    </w:p>
    <w:p w14:paraId="4BE67DE4" w14:textId="77777777" w:rsidR="00135924" w:rsidRDefault="00135924" w:rsidP="00135924">
      <w:pPr>
        <w:rPr>
          <w:ins w:id="113" w:author="Mike Yang" w:date="2024-06-13T09:16:00Z" w16du:dateUtc="2024-06-13T13:16:00Z"/>
          <w:rFonts w:cs="Arial"/>
          <w:b/>
          <w:bCs/>
          <w:i/>
          <w:sz w:val="20"/>
        </w:rPr>
      </w:pPr>
      <w:ins w:id="114" w:author="Mike Yang" w:date="2024-06-13T09:16:00Z" w16du:dateUtc="2024-06-13T13:16:00Z">
        <w:r>
          <w:rPr>
            <w:rFonts w:cs="Arial"/>
            <w:b/>
            <w:bCs/>
            <w:i/>
            <w:sz w:val="20"/>
          </w:rPr>
          <w:t>Architectural Drawings Issued for Tender.</w:t>
        </w:r>
      </w:ins>
    </w:p>
    <w:p w14:paraId="64788438" w14:textId="77777777" w:rsidR="00135924" w:rsidRPr="00471982" w:rsidRDefault="00135924" w:rsidP="00135924">
      <w:pPr>
        <w:rPr>
          <w:ins w:id="115" w:author="Mike Yang" w:date="2024-06-13T09:16:00Z" w16du:dateUtc="2024-06-13T13:16:00Z"/>
          <w:rFonts w:cs="Arial"/>
          <w:b/>
          <w:i/>
          <w:iCs/>
          <w:sz w:val="20"/>
        </w:rPr>
      </w:pPr>
      <w:ins w:id="116" w:author="Mike Yang" w:date="2024-06-13T09:16:00Z" w16du:dateUtc="2024-06-13T13:16:00Z">
        <w:r>
          <w:rPr>
            <w:rFonts w:cs="Arial"/>
            <w:b/>
            <w:i/>
            <w:iCs/>
            <w:sz w:val="20"/>
          </w:rPr>
          <w:t>Mechanical drawings Issued for Tender</w:t>
        </w:r>
        <w:r>
          <w:rPr>
            <w:rFonts w:cs="Arial"/>
            <w:b/>
            <w:bCs/>
            <w:i/>
            <w:sz w:val="20"/>
          </w:rPr>
          <w:t>.</w:t>
        </w:r>
      </w:ins>
    </w:p>
    <w:p w14:paraId="7E7543DD" w14:textId="77777777" w:rsidR="00135924" w:rsidRDefault="00135924" w:rsidP="00135924">
      <w:pPr>
        <w:ind w:right="3600"/>
        <w:rPr>
          <w:ins w:id="117" w:author="Mike Yang" w:date="2024-06-13T09:16:00Z" w16du:dateUtc="2024-06-13T13:16:00Z"/>
          <w:rFonts w:cs="Arial"/>
          <w:sz w:val="20"/>
        </w:rPr>
      </w:pPr>
      <w:ins w:id="118" w:author="Mike Yang" w:date="2024-06-13T09:16:00Z" w16du:dateUtc="2024-06-13T13:16:00Z">
        <w:r w:rsidRPr="002B7423">
          <w:rPr>
            <w:rFonts w:cs="Arial"/>
            <w:sz w:val="20"/>
          </w:rPr>
          <w:t>Total Rate (including all markups, allowances, site condition, work schedules, supervision and total costs, etc.)</w:t>
        </w:r>
      </w:ins>
    </w:p>
    <w:p w14:paraId="73B96839" w14:textId="77777777" w:rsidR="00135924" w:rsidRPr="002B7423" w:rsidRDefault="00135924" w:rsidP="00135924">
      <w:pPr>
        <w:ind w:right="720"/>
        <w:rPr>
          <w:ins w:id="119" w:author="Mike Yang" w:date="2024-06-13T09:16:00Z" w16du:dateUtc="2024-06-13T13:16:00Z"/>
          <w:rFonts w:cs="Arial"/>
          <w:sz w:val="20"/>
        </w:rPr>
      </w:pPr>
    </w:p>
    <w:p w14:paraId="2AE04520" w14:textId="77777777" w:rsidR="00135924" w:rsidRPr="00471982" w:rsidRDefault="00135924" w:rsidP="00135924">
      <w:pPr>
        <w:spacing w:line="276" w:lineRule="auto"/>
        <w:ind w:right="720"/>
        <w:rPr>
          <w:ins w:id="120" w:author="Mike Yang" w:date="2024-06-13T09:16:00Z" w16du:dateUtc="2024-06-13T13:16:00Z"/>
          <w:rFonts w:cs="Arial"/>
          <w:sz w:val="20"/>
        </w:rPr>
      </w:pPr>
      <w:ins w:id="121" w:author="Mike Yang" w:date="2024-06-13T09:16:00Z" w16du:dateUtc="2024-06-13T13:16:00Z">
        <w:r>
          <w:rPr>
            <w:rFonts w:cs="Arial"/>
            <w:sz w:val="20"/>
          </w:rPr>
          <w:t>Price p</w:t>
        </w:r>
        <w:r w:rsidRPr="002B7423">
          <w:rPr>
            <w:rFonts w:cs="Arial"/>
            <w:sz w:val="20"/>
          </w:rPr>
          <w:t xml:space="preserve">er </w:t>
        </w:r>
        <w:r>
          <w:rPr>
            <w:rFonts w:cs="Arial"/>
            <w:sz w:val="20"/>
          </w:rPr>
          <w:t>unit</w:t>
        </w:r>
        <w:r>
          <w:rPr>
            <w:rFonts w:cs="Arial"/>
            <w:sz w:val="20"/>
          </w:rPr>
          <w:tab/>
        </w:r>
        <w:r>
          <w:rPr>
            <w:rFonts w:cs="Arial"/>
            <w:sz w:val="20"/>
          </w:rPr>
          <w:tab/>
        </w:r>
        <w:r>
          <w:rPr>
            <w:rFonts w:cs="Arial"/>
            <w:sz w:val="20"/>
          </w:rPr>
          <w:tab/>
        </w:r>
        <w:r>
          <w:rPr>
            <w:rFonts w:cs="Arial"/>
            <w:sz w:val="20"/>
          </w:rPr>
          <w:tab/>
        </w:r>
        <w:r w:rsidRPr="002B7423">
          <w:rPr>
            <w:rFonts w:cs="Arial"/>
            <w:sz w:val="20"/>
          </w:rPr>
          <w:tab/>
        </w:r>
        <w:r w:rsidRPr="002B7423">
          <w:rPr>
            <w:rFonts w:cs="Arial"/>
            <w:sz w:val="20"/>
          </w:rPr>
          <w:tab/>
        </w:r>
        <w:r w:rsidRPr="002B7423">
          <w:rPr>
            <w:rFonts w:cs="Arial"/>
            <w:sz w:val="20"/>
          </w:rPr>
          <w:tab/>
        </w:r>
        <w:r w:rsidRPr="002B7423">
          <w:rPr>
            <w:rFonts w:cs="Arial"/>
            <w:sz w:val="20"/>
          </w:rPr>
          <w:tab/>
          <w:t xml:space="preserve">$   </w:t>
        </w:r>
        <w:r w:rsidRPr="002B7423">
          <w:rPr>
            <w:rFonts w:cs="Arial"/>
            <w:sz w:val="20"/>
          </w:rPr>
          <w:softHyphen/>
        </w:r>
        <w:r w:rsidRPr="002B7423">
          <w:rPr>
            <w:rFonts w:cs="Arial"/>
            <w:sz w:val="20"/>
          </w:rPr>
          <w:softHyphen/>
          <w:t>___</w:t>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t>____</w:t>
        </w:r>
        <w:r w:rsidRPr="002B7423">
          <w:rPr>
            <w:rFonts w:cs="Arial"/>
            <w:sz w:val="20"/>
          </w:rPr>
          <w:softHyphen/>
        </w:r>
        <w:r w:rsidRPr="002B7423">
          <w:rPr>
            <w:rFonts w:cs="Arial"/>
            <w:sz w:val="20"/>
          </w:rPr>
          <w:softHyphen/>
          <w:t xml:space="preserve">________  </w:t>
        </w:r>
      </w:ins>
    </w:p>
    <w:p w14:paraId="78C89E2F" w14:textId="77777777" w:rsidR="00135924" w:rsidRPr="004E7FF5" w:rsidRDefault="00135924" w:rsidP="00135924">
      <w:pPr>
        <w:spacing w:line="276" w:lineRule="auto"/>
        <w:ind w:right="720"/>
        <w:rPr>
          <w:ins w:id="122" w:author="Mike Yang" w:date="2024-06-13T09:16:00Z" w16du:dateUtc="2024-06-13T13:16:00Z"/>
          <w:rFonts w:cs="Arial"/>
          <w:sz w:val="20"/>
        </w:rPr>
      </w:pPr>
    </w:p>
    <w:p w14:paraId="43696ECE" w14:textId="77777777" w:rsidR="00135924" w:rsidRDefault="00135924" w:rsidP="00135924">
      <w:pPr>
        <w:pStyle w:val="Footer"/>
        <w:ind w:right="720"/>
        <w:rPr>
          <w:ins w:id="123" w:author="Mike Yang" w:date="2024-06-13T09:16:00Z" w16du:dateUtc="2024-06-13T13:16:00Z"/>
          <w:rFonts w:cs="Arial"/>
          <w:b/>
          <w:sz w:val="20"/>
        </w:rPr>
      </w:pPr>
    </w:p>
    <w:p w14:paraId="3ECCA6E2" w14:textId="77777777" w:rsidR="00135924" w:rsidRPr="000343A0" w:rsidRDefault="00135924" w:rsidP="00135924">
      <w:pPr>
        <w:pStyle w:val="Footer"/>
        <w:ind w:right="720"/>
        <w:rPr>
          <w:ins w:id="124" w:author="Mike Yang" w:date="2024-06-13T09:16:00Z" w16du:dateUtc="2024-06-13T13:16:00Z"/>
          <w:rFonts w:cs="Arial"/>
          <w:b/>
          <w:sz w:val="20"/>
        </w:rPr>
      </w:pPr>
      <w:ins w:id="125" w:author="Mike Yang" w:date="2024-06-13T09:16:00Z" w16du:dateUtc="2024-06-13T13:16:00Z">
        <w:r w:rsidRPr="000343A0">
          <w:rPr>
            <w:rFonts w:cs="Arial"/>
            <w:b/>
            <w:sz w:val="20"/>
          </w:rPr>
          <w:t xml:space="preserve">UNIT PRICE No. </w:t>
        </w:r>
        <w:r w:rsidRPr="000343A0">
          <w:rPr>
            <w:rFonts w:cs="Arial"/>
            <w:b/>
            <w:sz w:val="20"/>
          </w:rPr>
          <w:fldChar w:fldCharType="begin"/>
        </w:r>
        <w:r w:rsidRPr="000343A0">
          <w:rPr>
            <w:rFonts w:cs="Arial"/>
            <w:b/>
            <w:sz w:val="20"/>
          </w:rPr>
          <w:instrText xml:space="preserve"> LISTNUM  LegalDefault </w:instrText>
        </w:r>
        <w:r w:rsidRPr="000343A0">
          <w:rPr>
            <w:rFonts w:cs="Arial"/>
            <w:b/>
            <w:sz w:val="20"/>
          </w:rPr>
          <w:fldChar w:fldCharType="end"/>
        </w:r>
      </w:ins>
    </w:p>
    <w:p w14:paraId="4C2B01F8" w14:textId="77777777" w:rsidR="00135924" w:rsidRDefault="00135924" w:rsidP="00135924">
      <w:pPr>
        <w:rPr>
          <w:ins w:id="126" w:author="Mike Yang" w:date="2024-06-13T09:16:00Z" w16du:dateUtc="2024-06-13T13:16:00Z"/>
          <w:rFonts w:cs="Arial"/>
          <w:b/>
          <w:bCs/>
          <w:i/>
          <w:sz w:val="20"/>
        </w:rPr>
      </w:pPr>
      <w:ins w:id="127" w:author="Mike Yang" w:date="2024-06-13T09:16:00Z" w16du:dateUtc="2024-06-13T13:16:00Z">
        <w:r>
          <w:rPr>
            <w:rFonts w:cs="Arial"/>
            <w:b/>
            <w:sz w:val="20"/>
          </w:rPr>
          <w:t xml:space="preserve">Faucet - </w:t>
        </w:r>
        <w:r w:rsidRPr="008C291E">
          <w:rPr>
            <w:rFonts w:cs="Arial"/>
            <w:b/>
            <w:bCs/>
            <w:i/>
            <w:sz w:val="20"/>
          </w:rPr>
          <w:t>Refer to associated drawings and specifications.</w:t>
        </w:r>
        <w:r>
          <w:rPr>
            <w:rFonts w:cs="Arial"/>
            <w:b/>
            <w:bCs/>
            <w:i/>
            <w:sz w:val="20"/>
          </w:rPr>
          <w:t xml:space="preserve"> </w:t>
        </w:r>
      </w:ins>
    </w:p>
    <w:p w14:paraId="28F76714" w14:textId="77777777" w:rsidR="00135924" w:rsidRDefault="00135924" w:rsidP="00135924">
      <w:pPr>
        <w:rPr>
          <w:ins w:id="128" w:author="Mike Yang" w:date="2024-06-13T09:16:00Z" w16du:dateUtc="2024-06-13T13:16:00Z"/>
          <w:rFonts w:cs="Arial"/>
          <w:b/>
          <w:bCs/>
          <w:i/>
          <w:sz w:val="20"/>
        </w:rPr>
      </w:pPr>
      <w:ins w:id="129" w:author="Mike Yang" w:date="2024-06-13T09:16:00Z" w16du:dateUtc="2024-06-13T13:16:00Z">
        <w:r>
          <w:rPr>
            <w:rFonts w:cs="Arial"/>
            <w:b/>
            <w:bCs/>
            <w:i/>
            <w:sz w:val="20"/>
          </w:rPr>
          <w:t>Architectural Drawings Issued for Tender.</w:t>
        </w:r>
      </w:ins>
    </w:p>
    <w:p w14:paraId="363A37E4" w14:textId="77777777" w:rsidR="00135924" w:rsidRPr="00471982" w:rsidRDefault="00135924" w:rsidP="00135924">
      <w:pPr>
        <w:rPr>
          <w:ins w:id="130" w:author="Mike Yang" w:date="2024-06-13T09:16:00Z" w16du:dateUtc="2024-06-13T13:16:00Z"/>
          <w:rFonts w:cs="Arial"/>
          <w:b/>
          <w:i/>
          <w:iCs/>
          <w:sz w:val="20"/>
        </w:rPr>
      </w:pPr>
      <w:ins w:id="131" w:author="Mike Yang" w:date="2024-06-13T09:16:00Z" w16du:dateUtc="2024-06-13T13:16:00Z">
        <w:r>
          <w:rPr>
            <w:rFonts w:cs="Arial"/>
            <w:b/>
            <w:i/>
            <w:iCs/>
            <w:sz w:val="20"/>
          </w:rPr>
          <w:t>Mechanical drawings Issued for Tender.</w:t>
        </w:r>
      </w:ins>
    </w:p>
    <w:p w14:paraId="727F068F" w14:textId="77777777" w:rsidR="00135924" w:rsidRDefault="00135924" w:rsidP="00135924">
      <w:pPr>
        <w:ind w:right="3600"/>
        <w:rPr>
          <w:ins w:id="132" w:author="Mike Yang" w:date="2024-06-13T09:16:00Z" w16du:dateUtc="2024-06-13T13:16:00Z"/>
          <w:rFonts w:cs="Arial"/>
          <w:sz w:val="20"/>
        </w:rPr>
      </w:pPr>
      <w:ins w:id="133" w:author="Mike Yang" w:date="2024-06-13T09:16:00Z" w16du:dateUtc="2024-06-13T13:16:00Z">
        <w:r w:rsidRPr="002B7423">
          <w:rPr>
            <w:rFonts w:cs="Arial"/>
            <w:sz w:val="20"/>
          </w:rPr>
          <w:t>Total Rate (including all markups, allowances, site condition, work schedules, supervision and total costs, etc.)</w:t>
        </w:r>
      </w:ins>
    </w:p>
    <w:p w14:paraId="0E2B88E6" w14:textId="77777777" w:rsidR="00135924" w:rsidRPr="002B7423" w:rsidRDefault="00135924" w:rsidP="00135924">
      <w:pPr>
        <w:ind w:right="720"/>
        <w:rPr>
          <w:ins w:id="134" w:author="Mike Yang" w:date="2024-06-13T09:16:00Z" w16du:dateUtc="2024-06-13T13:16:00Z"/>
          <w:rFonts w:cs="Arial"/>
          <w:sz w:val="20"/>
        </w:rPr>
      </w:pPr>
    </w:p>
    <w:p w14:paraId="372F973A" w14:textId="77777777" w:rsidR="00135924" w:rsidRPr="00471982" w:rsidRDefault="00135924" w:rsidP="00135924">
      <w:pPr>
        <w:spacing w:line="276" w:lineRule="auto"/>
        <w:ind w:right="720"/>
        <w:rPr>
          <w:ins w:id="135" w:author="Mike Yang" w:date="2024-06-13T09:16:00Z" w16du:dateUtc="2024-06-13T13:16:00Z"/>
          <w:rFonts w:cs="Arial"/>
          <w:sz w:val="20"/>
        </w:rPr>
      </w:pPr>
      <w:ins w:id="136" w:author="Mike Yang" w:date="2024-06-13T09:16:00Z" w16du:dateUtc="2024-06-13T13:16:00Z">
        <w:r>
          <w:rPr>
            <w:rFonts w:cs="Arial"/>
            <w:sz w:val="20"/>
          </w:rPr>
          <w:t>Price p</w:t>
        </w:r>
        <w:r w:rsidRPr="002B7423">
          <w:rPr>
            <w:rFonts w:cs="Arial"/>
            <w:sz w:val="20"/>
          </w:rPr>
          <w:t xml:space="preserve">er </w:t>
        </w:r>
        <w:r>
          <w:rPr>
            <w:rFonts w:cs="Arial"/>
            <w:sz w:val="20"/>
          </w:rPr>
          <w:t>unit</w:t>
        </w:r>
        <w:r>
          <w:rPr>
            <w:rFonts w:cs="Arial"/>
            <w:sz w:val="20"/>
          </w:rPr>
          <w:tab/>
        </w:r>
        <w:r>
          <w:rPr>
            <w:rFonts w:cs="Arial"/>
            <w:sz w:val="20"/>
          </w:rPr>
          <w:tab/>
        </w:r>
        <w:r>
          <w:rPr>
            <w:rFonts w:cs="Arial"/>
            <w:sz w:val="20"/>
          </w:rPr>
          <w:tab/>
        </w:r>
        <w:r>
          <w:rPr>
            <w:rFonts w:cs="Arial"/>
            <w:sz w:val="20"/>
          </w:rPr>
          <w:tab/>
        </w:r>
        <w:r w:rsidRPr="002B7423">
          <w:rPr>
            <w:rFonts w:cs="Arial"/>
            <w:sz w:val="20"/>
          </w:rPr>
          <w:tab/>
        </w:r>
        <w:r w:rsidRPr="002B7423">
          <w:rPr>
            <w:rFonts w:cs="Arial"/>
            <w:sz w:val="20"/>
          </w:rPr>
          <w:tab/>
        </w:r>
        <w:r w:rsidRPr="002B7423">
          <w:rPr>
            <w:rFonts w:cs="Arial"/>
            <w:sz w:val="20"/>
          </w:rPr>
          <w:tab/>
        </w:r>
        <w:r w:rsidRPr="002B7423">
          <w:rPr>
            <w:rFonts w:cs="Arial"/>
            <w:sz w:val="20"/>
          </w:rPr>
          <w:tab/>
          <w:t xml:space="preserve">$   </w:t>
        </w:r>
        <w:r w:rsidRPr="002B7423">
          <w:rPr>
            <w:rFonts w:cs="Arial"/>
            <w:sz w:val="20"/>
          </w:rPr>
          <w:softHyphen/>
        </w:r>
        <w:r w:rsidRPr="002B7423">
          <w:rPr>
            <w:rFonts w:cs="Arial"/>
            <w:sz w:val="20"/>
          </w:rPr>
          <w:softHyphen/>
          <w:t>___</w:t>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t>____</w:t>
        </w:r>
        <w:r w:rsidRPr="002B7423">
          <w:rPr>
            <w:rFonts w:cs="Arial"/>
            <w:sz w:val="20"/>
          </w:rPr>
          <w:softHyphen/>
        </w:r>
        <w:r w:rsidRPr="002B7423">
          <w:rPr>
            <w:rFonts w:cs="Arial"/>
            <w:sz w:val="20"/>
          </w:rPr>
          <w:softHyphen/>
          <w:t xml:space="preserve">________  </w:t>
        </w:r>
      </w:ins>
    </w:p>
    <w:p w14:paraId="37C96456" w14:textId="77777777" w:rsidR="00135924" w:rsidRPr="004E7FF5" w:rsidRDefault="00135924" w:rsidP="00135924">
      <w:pPr>
        <w:spacing w:line="276" w:lineRule="auto"/>
        <w:ind w:right="720"/>
        <w:rPr>
          <w:ins w:id="137" w:author="Mike Yang" w:date="2024-06-13T09:16:00Z" w16du:dateUtc="2024-06-13T13:16:00Z"/>
          <w:rFonts w:cs="Arial"/>
          <w:sz w:val="20"/>
        </w:rPr>
      </w:pPr>
    </w:p>
    <w:p w14:paraId="441B1008" w14:textId="77777777" w:rsidR="00135924" w:rsidRPr="000343A0" w:rsidRDefault="00135924" w:rsidP="00135924">
      <w:pPr>
        <w:jc w:val="both"/>
        <w:rPr>
          <w:ins w:id="138" w:author="Mike Yang" w:date="2024-06-13T09:16:00Z" w16du:dateUtc="2024-06-13T13:16:00Z"/>
          <w:b/>
        </w:rPr>
      </w:pPr>
    </w:p>
    <w:p w14:paraId="5D42E61C" w14:textId="77777777" w:rsidR="00135924" w:rsidRPr="000343A0" w:rsidRDefault="00135924" w:rsidP="00135924">
      <w:pPr>
        <w:pStyle w:val="Footer"/>
        <w:ind w:right="720"/>
        <w:rPr>
          <w:ins w:id="139" w:author="Mike Yang" w:date="2024-06-13T09:16:00Z" w16du:dateUtc="2024-06-13T13:16:00Z"/>
          <w:rFonts w:cs="Arial"/>
          <w:b/>
          <w:sz w:val="20"/>
        </w:rPr>
      </w:pPr>
      <w:ins w:id="140" w:author="Mike Yang" w:date="2024-06-13T09:16:00Z" w16du:dateUtc="2024-06-13T13:16:00Z">
        <w:r w:rsidRPr="000343A0">
          <w:rPr>
            <w:rFonts w:cs="Arial"/>
            <w:b/>
            <w:sz w:val="20"/>
          </w:rPr>
          <w:t xml:space="preserve">UNIT PRICE No. </w:t>
        </w:r>
        <w:r w:rsidRPr="000343A0">
          <w:rPr>
            <w:rFonts w:cs="Arial"/>
            <w:b/>
            <w:sz w:val="20"/>
          </w:rPr>
          <w:fldChar w:fldCharType="begin"/>
        </w:r>
        <w:r w:rsidRPr="000343A0">
          <w:rPr>
            <w:rFonts w:cs="Arial"/>
            <w:b/>
            <w:sz w:val="20"/>
          </w:rPr>
          <w:instrText xml:space="preserve"> LISTNUM  LegalDefault </w:instrText>
        </w:r>
        <w:r w:rsidRPr="000343A0">
          <w:rPr>
            <w:rFonts w:cs="Arial"/>
            <w:b/>
            <w:sz w:val="20"/>
          </w:rPr>
          <w:fldChar w:fldCharType="end"/>
        </w:r>
      </w:ins>
    </w:p>
    <w:p w14:paraId="6A82ACE4" w14:textId="77777777" w:rsidR="00135924" w:rsidRDefault="00135924" w:rsidP="00135924">
      <w:pPr>
        <w:rPr>
          <w:ins w:id="141" w:author="Mike Yang" w:date="2024-06-13T09:16:00Z" w16du:dateUtc="2024-06-13T13:16:00Z"/>
          <w:rFonts w:cs="Arial"/>
          <w:b/>
          <w:bCs/>
          <w:i/>
          <w:sz w:val="20"/>
        </w:rPr>
      </w:pPr>
      <w:ins w:id="142" w:author="Mike Yang" w:date="2024-06-13T09:16:00Z" w16du:dateUtc="2024-06-13T13:16:00Z">
        <w:r>
          <w:rPr>
            <w:rFonts w:cs="Arial"/>
            <w:b/>
            <w:sz w:val="20"/>
          </w:rPr>
          <w:t xml:space="preserve">Light fixture – S1 - </w:t>
        </w:r>
        <w:r w:rsidRPr="008C291E">
          <w:rPr>
            <w:rFonts w:cs="Arial"/>
            <w:b/>
            <w:bCs/>
            <w:i/>
            <w:sz w:val="20"/>
          </w:rPr>
          <w:t>Refer to associated drawings and specifications.</w:t>
        </w:r>
        <w:r>
          <w:rPr>
            <w:rFonts w:cs="Arial"/>
            <w:b/>
            <w:bCs/>
            <w:i/>
            <w:sz w:val="20"/>
          </w:rPr>
          <w:t xml:space="preserve"> </w:t>
        </w:r>
      </w:ins>
    </w:p>
    <w:p w14:paraId="322F962C" w14:textId="77777777" w:rsidR="00135924" w:rsidRPr="00471982" w:rsidRDefault="00135924" w:rsidP="00135924">
      <w:pPr>
        <w:rPr>
          <w:ins w:id="143" w:author="Mike Yang" w:date="2024-06-13T09:16:00Z" w16du:dateUtc="2024-06-13T13:16:00Z"/>
          <w:rFonts w:cs="Arial"/>
          <w:b/>
          <w:i/>
          <w:iCs/>
          <w:sz w:val="20"/>
        </w:rPr>
      </w:pPr>
      <w:ins w:id="144" w:author="Mike Yang" w:date="2024-06-13T09:16:00Z" w16du:dateUtc="2024-06-13T13:16:00Z">
        <w:r>
          <w:rPr>
            <w:rFonts w:cs="Arial"/>
            <w:b/>
            <w:i/>
            <w:iCs/>
            <w:sz w:val="20"/>
          </w:rPr>
          <w:t>Electrical drawings Issued for Tender</w:t>
        </w:r>
        <w:r>
          <w:rPr>
            <w:rFonts w:cs="Arial"/>
            <w:b/>
            <w:bCs/>
            <w:i/>
            <w:sz w:val="20"/>
          </w:rPr>
          <w:t>.</w:t>
        </w:r>
      </w:ins>
    </w:p>
    <w:p w14:paraId="66A0ECAD" w14:textId="77777777" w:rsidR="00135924" w:rsidRDefault="00135924" w:rsidP="00135924">
      <w:pPr>
        <w:ind w:right="3600"/>
        <w:rPr>
          <w:ins w:id="145" w:author="Mike Yang" w:date="2024-06-13T09:16:00Z" w16du:dateUtc="2024-06-13T13:16:00Z"/>
          <w:rFonts w:cs="Arial"/>
          <w:sz w:val="20"/>
        </w:rPr>
      </w:pPr>
      <w:ins w:id="146" w:author="Mike Yang" w:date="2024-06-13T09:16:00Z" w16du:dateUtc="2024-06-13T13:16:00Z">
        <w:r w:rsidRPr="002B7423">
          <w:rPr>
            <w:rFonts w:cs="Arial"/>
            <w:sz w:val="20"/>
          </w:rPr>
          <w:t>Total Rate (including all markups, allowances, site condition, work schedules, supervision and total costs, etc.)</w:t>
        </w:r>
      </w:ins>
    </w:p>
    <w:p w14:paraId="46A488C1" w14:textId="77777777" w:rsidR="00135924" w:rsidRPr="002B7423" w:rsidRDefault="00135924" w:rsidP="00135924">
      <w:pPr>
        <w:ind w:right="720"/>
        <w:rPr>
          <w:ins w:id="147" w:author="Mike Yang" w:date="2024-06-13T09:16:00Z" w16du:dateUtc="2024-06-13T13:16:00Z"/>
          <w:rFonts w:cs="Arial"/>
          <w:sz w:val="20"/>
        </w:rPr>
      </w:pPr>
    </w:p>
    <w:p w14:paraId="311F4123" w14:textId="77777777" w:rsidR="00135924" w:rsidRDefault="00135924" w:rsidP="00135924">
      <w:pPr>
        <w:spacing w:line="276" w:lineRule="auto"/>
        <w:ind w:right="720"/>
        <w:rPr>
          <w:ins w:id="148" w:author="Mike Yang" w:date="2024-06-13T09:16:00Z" w16du:dateUtc="2024-06-13T13:16:00Z"/>
          <w:rFonts w:cs="Arial"/>
          <w:sz w:val="20"/>
        </w:rPr>
      </w:pPr>
      <w:ins w:id="149" w:author="Mike Yang" w:date="2024-06-13T09:16:00Z" w16du:dateUtc="2024-06-13T13:16:00Z">
        <w:r>
          <w:rPr>
            <w:rFonts w:cs="Arial"/>
            <w:sz w:val="20"/>
          </w:rPr>
          <w:t>Price p</w:t>
        </w:r>
        <w:r w:rsidRPr="002B7423">
          <w:rPr>
            <w:rFonts w:cs="Arial"/>
            <w:sz w:val="20"/>
          </w:rPr>
          <w:t xml:space="preserve">er </w:t>
        </w:r>
        <w:r>
          <w:rPr>
            <w:rFonts w:cs="Arial"/>
            <w:sz w:val="20"/>
          </w:rPr>
          <w:t>unit</w:t>
        </w:r>
        <w:r>
          <w:rPr>
            <w:rFonts w:cs="Arial"/>
            <w:sz w:val="20"/>
          </w:rPr>
          <w:tab/>
        </w:r>
        <w:r>
          <w:rPr>
            <w:rFonts w:cs="Arial"/>
            <w:sz w:val="20"/>
          </w:rPr>
          <w:tab/>
        </w:r>
        <w:r>
          <w:rPr>
            <w:rFonts w:cs="Arial"/>
            <w:sz w:val="20"/>
          </w:rPr>
          <w:tab/>
        </w:r>
        <w:r>
          <w:rPr>
            <w:rFonts w:cs="Arial"/>
            <w:sz w:val="20"/>
          </w:rPr>
          <w:tab/>
        </w:r>
        <w:r w:rsidRPr="002B7423">
          <w:rPr>
            <w:rFonts w:cs="Arial"/>
            <w:sz w:val="20"/>
          </w:rPr>
          <w:tab/>
        </w:r>
        <w:r w:rsidRPr="002B7423">
          <w:rPr>
            <w:rFonts w:cs="Arial"/>
            <w:sz w:val="20"/>
          </w:rPr>
          <w:tab/>
        </w:r>
        <w:r w:rsidRPr="002B7423">
          <w:rPr>
            <w:rFonts w:cs="Arial"/>
            <w:sz w:val="20"/>
          </w:rPr>
          <w:tab/>
        </w:r>
        <w:r w:rsidRPr="002B7423">
          <w:rPr>
            <w:rFonts w:cs="Arial"/>
            <w:sz w:val="20"/>
          </w:rPr>
          <w:tab/>
          <w:t xml:space="preserve">$   </w:t>
        </w:r>
        <w:r w:rsidRPr="002B7423">
          <w:rPr>
            <w:rFonts w:cs="Arial"/>
            <w:sz w:val="20"/>
          </w:rPr>
          <w:softHyphen/>
        </w:r>
        <w:r w:rsidRPr="002B7423">
          <w:rPr>
            <w:rFonts w:cs="Arial"/>
            <w:sz w:val="20"/>
          </w:rPr>
          <w:softHyphen/>
          <w:t>___</w:t>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t>____</w:t>
        </w:r>
        <w:r w:rsidRPr="002B7423">
          <w:rPr>
            <w:rFonts w:cs="Arial"/>
            <w:sz w:val="20"/>
          </w:rPr>
          <w:softHyphen/>
        </w:r>
        <w:r w:rsidRPr="002B7423">
          <w:rPr>
            <w:rFonts w:cs="Arial"/>
            <w:sz w:val="20"/>
          </w:rPr>
          <w:softHyphen/>
          <w:t xml:space="preserve">________  </w:t>
        </w:r>
      </w:ins>
    </w:p>
    <w:p w14:paraId="17129A35" w14:textId="77777777" w:rsidR="00135924" w:rsidRDefault="00135924" w:rsidP="00135924">
      <w:pPr>
        <w:spacing w:line="276" w:lineRule="auto"/>
        <w:ind w:right="720"/>
        <w:rPr>
          <w:ins w:id="150" w:author="Mike Yang" w:date="2024-06-13T09:16:00Z" w16du:dateUtc="2024-06-13T13:16:00Z"/>
          <w:rFonts w:cs="Arial"/>
          <w:sz w:val="20"/>
        </w:rPr>
      </w:pPr>
    </w:p>
    <w:p w14:paraId="3FB2A976" w14:textId="77777777" w:rsidR="00135924" w:rsidRDefault="00135924" w:rsidP="00135924">
      <w:pPr>
        <w:spacing w:line="276" w:lineRule="auto"/>
        <w:ind w:right="720"/>
        <w:rPr>
          <w:ins w:id="151" w:author="Mike Yang" w:date="2024-06-13T09:16:00Z" w16du:dateUtc="2024-06-13T13:16:00Z"/>
          <w:rFonts w:cs="Arial"/>
          <w:sz w:val="20"/>
        </w:rPr>
      </w:pPr>
    </w:p>
    <w:p w14:paraId="441BF546" w14:textId="77777777" w:rsidR="00135924" w:rsidRPr="000343A0" w:rsidRDefault="00135924" w:rsidP="00135924">
      <w:pPr>
        <w:pStyle w:val="Footer"/>
        <w:ind w:right="720"/>
        <w:rPr>
          <w:ins w:id="152" w:author="Mike Yang" w:date="2024-06-13T09:16:00Z" w16du:dateUtc="2024-06-13T13:16:00Z"/>
          <w:rFonts w:cs="Arial"/>
          <w:b/>
          <w:sz w:val="20"/>
        </w:rPr>
      </w:pPr>
      <w:ins w:id="153" w:author="Mike Yang" w:date="2024-06-13T09:16:00Z" w16du:dateUtc="2024-06-13T13:16:00Z">
        <w:r w:rsidRPr="000343A0">
          <w:rPr>
            <w:rFonts w:cs="Arial"/>
            <w:b/>
            <w:sz w:val="20"/>
          </w:rPr>
          <w:t xml:space="preserve">UNIT PRICE No. </w:t>
        </w:r>
        <w:r w:rsidRPr="000343A0">
          <w:rPr>
            <w:rFonts w:cs="Arial"/>
            <w:b/>
            <w:sz w:val="20"/>
          </w:rPr>
          <w:fldChar w:fldCharType="begin"/>
        </w:r>
        <w:r w:rsidRPr="000343A0">
          <w:rPr>
            <w:rFonts w:cs="Arial"/>
            <w:b/>
            <w:sz w:val="20"/>
          </w:rPr>
          <w:instrText xml:space="preserve"> LISTNUM  LegalDefault </w:instrText>
        </w:r>
        <w:r w:rsidRPr="000343A0">
          <w:rPr>
            <w:rFonts w:cs="Arial"/>
            <w:b/>
            <w:sz w:val="20"/>
          </w:rPr>
          <w:fldChar w:fldCharType="end"/>
        </w:r>
      </w:ins>
    </w:p>
    <w:p w14:paraId="7F9D5D5C" w14:textId="77777777" w:rsidR="00135924" w:rsidRDefault="00135924" w:rsidP="00135924">
      <w:pPr>
        <w:rPr>
          <w:ins w:id="154" w:author="Mike Yang" w:date="2024-06-13T09:16:00Z" w16du:dateUtc="2024-06-13T13:16:00Z"/>
          <w:rFonts w:cs="Arial"/>
          <w:b/>
          <w:bCs/>
          <w:i/>
          <w:sz w:val="20"/>
        </w:rPr>
      </w:pPr>
      <w:ins w:id="155" w:author="Mike Yang" w:date="2024-06-13T09:16:00Z" w16du:dateUtc="2024-06-13T13:16:00Z">
        <w:r>
          <w:rPr>
            <w:rFonts w:cs="Arial"/>
            <w:b/>
            <w:sz w:val="20"/>
          </w:rPr>
          <w:t xml:space="preserve">Light fixture – S2 - </w:t>
        </w:r>
        <w:r w:rsidRPr="008C291E">
          <w:rPr>
            <w:rFonts w:cs="Arial"/>
            <w:b/>
            <w:bCs/>
            <w:i/>
            <w:sz w:val="20"/>
          </w:rPr>
          <w:t>Refer to associated drawings and specifications.</w:t>
        </w:r>
        <w:r>
          <w:rPr>
            <w:rFonts w:cs="Arial"/>
            <w:b/>
            <w:bCs/>
            <w:i/>
            <w:sz w:val="20"/>
          </w:rPr>
          <w:t xml:space="preserve"> </w:t>
        </w:r>
      </w:ins>
    </w:p>
    <w:p w14:paraId="531397F1" w14:textId="77777777" w:rsidR="00135924" w:rsidRPr="00471982" w:rsidRDefault="00135924" w:rsidP="00135924">
      <w:pPr>
        <w:rPr>
          <w:ins w:id="156" w:author="Mike Yang" w:date="2024-06-13T09:16:00Z" w16du:dateUtc="2024-06-13T13:16:00Z"/>
          <w:rFonts w:cs="Arial"/>
          <w:b/>
          <w:i/>
          <w:iCs/>
          <w:sz w:val="20"/>
        </w:rPr>
      </w:pPr>
      <w:ins w:id="157" w:author="Mike Yang" w:date="2024-06-13T09:16:00Z" w16du:dateUtc="2024-06-13T13:16:00Z">
        <w:r>
          <w:rPr>
            <w:rFonts w:cs="Arial"/>
            <w:b/>
            <w:i/>
            <w:iCs/>
            <w:sz w:val="20"/>
          </w:rPr>
          <w:t>Electrical drawings Issued for Tender</w:t>
        </w:r>
        <w:r>
          <w:rPr>
            <w:rFonts w:cs="Arial"/>
            <w:b/>
            <w:bCs/>
            <w:i/>
            <w:sz w:val="20"/>
          </w:rPr>
          <w:t>.</w:t>
        </w:r>
      </w:ins>
    </w:p>
    <w:p w14:paraId="31B8ECC4" w14:textId="77777777" w:rsidR="00135924" w:rsidRDefault="00135924" w:rsidP="00135924">
      <w:pPr>
        <w:ind w:right="3600"/>
        <w:rPr>
          <w:ins w:id="158" w:author="Mike Yang" w:date="2024-06-13T09:16:00Z" w16du:dateUtc="2024-06-13T13:16:00Z"/>
          <w:rFonts w:cs="Arial"/>
          <w:sz w:val="20"/>
        </w:rPr>
      </w:pPr>
      <w:ins w:id="159" w:author="Mike Yang" w:date="2024-06-13T09:16:00Z" w16du:dateUtc="2024-06-13T13:16:00Z">
        <w:r w:rsidRPr="002B7423">
          <w:rPr>
            <w:rFonts w:cs="Arial"/>
            <w:sz w:val="20"/>
          </w:rPr>
          <w:t>Total Rate (including all markups, allowances, site condition, work schedules, supervision and total costs, etc.)</w:t>
        </w:r>
      </w:ins>
    </w:p>
    <w:p w14:paraId="1E5FEA7B" w14:textId="77777777" w:rsidR="00135924" w:rsidRPr="002B7423" w:rsidRDefault="00135924" w:rsidP="00135924">
      <w:pPr>
        <w:ind w:right="720"/>
        <w:rPr>
          <w:ins w:id="160" w:author="Mike Yang" w:date="2024-06-13T09:16:00Z" w16du:dateUtc="2024-06-13T13:16:00Z"/>
          <w:rFonts w:cs="Arial"/>
          <w:sz w:val="20"/>
        </w:rPr>
      </w:pPr>
    </w:p>
    <w:p w14:paraId="60B32AE7" w14:textId="77777777" w:rsidR="00135924" w:rsidRDefault="00135924" w:rsidP="00135924">
      <w:pPr>
        <w:spacing w:line="276" w:lineRule="auto"/>
        <w:ind w:right="720"/>
        <w:rPr>
          <w:ins w:id="161" w:author="Mike Yang" w:date="2024-06-13T09:16:00Z" w16du:dateUtc="2024-06-13T13:16:00Z"/>
          <w:rFonts w:cs="Arial"/>
          <w:sz w:val="20"/>
        </w:rPr>
      </w:pPr>
      <w:ins w:id="162" w:author="Mike Yang" w:date="2024-06-13T09:16:00Z" w16du:dateUtc="2024-06-13T13:16:00Z">
        <w:r>
          <w:rPr>
            <w:rFonts w:cs="Arial"/>
            <w:sz w:val="20"/>
          </w:rPr>
          <w:t>Price p</w:t>
        </w:r>
        <w:r w:rsidRPr="002B7423">
          <w:rPr>
            <w:rFonts w:cs="Arial"/>
            <w:sz w:val="20"/>
          </w:rPr>
          <w:t xml:space="preserve">er </w:t>
        </w:r>
        <w:r>
          <w:rPr>
            <w:rFonts w:cs="Arial"/>
            <w:sz w:val="20"/>
          </w:rPr>
          <w:t>unit</w:t>
        </w:r>
        <w:r>
          <w:rPr>
            <w:rFonts w:cs="Arial"/>
            <w:sz w:val="20"/>
          </w:rPr>
          <w:tab/>
        </w:r>
        <w:r>
          <w:rPr>
            <w:rFonts w:cs="Arial"/>
            <w:sz w:val="20"/>
          </w:rPr>
          <w:tab/>
        </w:r>
        <w:r>
          <w:rPr>
            <w:rFonts w:cs="Arial"/>
            <w:sz w:val="20"/>
          </w:rPr>
          <w:tab/>
        </w:r>
        <w:r>
          <w:rPr>
            <w:rFonts w:cs="Arial"/>
            <w:sz w:val="20"/>
          </w:rPr>
          <w:tab/>
        </w:r>
        <w:r w:rsidRPr="002B7423">
          <w:rPr>
            <w:rFonts w:cs="Arial"/>
            <w:sz w:val="20"/>
          </w:rPr>
          <w:tab/>
        </w:r>
        <w:r w:rsidRPr="002B7423">
          <w:rPr>
            <w:rFonts w:cs="Arial"/>
            <w:sz w:val="20"/>
          </w:rPr>
          <w:tab/>
        </w:r>
        <w:r w:rsidRPr="002B7423">
          <w:rPr>
            <w:rFonts w:cs="Arial"/>
            <w:sz w:val="20"/>
          </w:rPr>
          <w:tab/>
        </w:r>
        <w:r w:rsidRPr="002B7423">
          <w:rPr>
            <w:rFonts w:cs="Arial"/>
            <w:sz w:val="20"/>
          </w:rPr>
          <w:tab/>
          <w:t xml:space="preserve">$   </w:t>
        </w:r>
        <w:r w:rsidRPr="002B7423">
          <w:rPr>
            <w:rFonts w:cs="Arial"/>
            <w:sz w:val="20"/>
          </w:rPr>
          <w:softHyphen/>
        </w:r>
        <w:r w:rsidRPr="002B7423">
          <w:rPr>
            <w:rFonts w:cs="Arial"/>
            <w:sz w:val="20"/>
          </w:rPr>
          <w:softHyphen/>
          <w:t>___</w:t>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t>____</w:t>
        </w:r>
        <w:r w:rsidRPr="002B7423">
          <w:rPr>
            <w:rFonts w:cs="Arial"/>
            <w:sz w:val="20"/>
          </w:rPr>
          <w:softHyphen/>
        </w:r>
        <w:r w:rsidRPr="002B7423">
          <w:rPr>
            <w:rFonts w:cs="Arial"/>
            <w:sz w:val="20"/>
          </w:rPr>
          <w:softHyphen/>
          <w:t xml:space="preserve">________  </w:t>
        </w:r>
      </w:ins>
    </w:p>
    <w:p w14:paraId="5481BEED" w14:textId="77777777" w:rsidR="00135924" w:rsidRDefault="00135924" w:rsidP="00135924">
      <w:pPr>
        <w:spacing w:line="276" w:lineRule="auto"/>
        <w:ind w:right="720"/>
        <w:rPr>
          <w:ins w:id="163" w:author="Mike Yang" w:date="2024-06-13T09:16:00Z" w16du:dateUtc="2024-06-13T13:16:00Z"/>
          <w:rFonts w:cs="Arial"/>
          <w:sz w:val="20"/>
        </w:rPr>
      </w:pPr>
    </w:p>
    <w:p w14:paraId="1086703A" w14:textId="77777777" w:rsidR="00135924" w:rsidRDefault="00135924" w:rsidP="00135924">
      <w:pPr>
        <w:spacing w:line="276" w:lineRule="auto"/>
        <w:ind w:right="720"/>
        <w:rPr>
          <w:ins w:id="164" w:author="Mike Yang" w:date="2024-06-13T09:16:00Z" w16du:dateUtc="2024-06-13T13:16:00Z"/>
          <w:rFonts w:cs="Arial"/>
          <w:sz w:val="20"/>
        </w:rPr>
      </w:pPr>
    </w:p>
    <w:p w14:paraId="108C2AA7" w14:textId="77777777" w:rsidR="00135924" w:rsidRPr="000343A0" w:rsidRDefault="00135924" w:rsidP="00135924">
      <w:pPr>
        <w:pStyle w:val="Footer"/>
        <w:ind w:right="720"/>
        <w:rPr>
          <w:ins w:id="165" w:author="Mike Yang" w:date="2024-06-13T09:16:00Z" w16du:dateUtc="2024-06-13T13:16:00Z"/>
          <w:rFonts w:cs="Arial"/>
          <w:b/>
          <w:sz w:val="20"/>
        </w:rPr>
      </w:pPr>
      <w:ins w:id="166" w:author="Mike Yang" w:date="2024-06-13T09:16:00Z" w16du:dateUtc="2024-06-13T13:16:00Z">
        <w:r w:rsidRPr="000343A0">
          <w:rPr>
            <w:rFonts w:cs="Arial"/>
            <w:b/>
            <w:sz w:val="20"/>
          </w:rPr>
          <w:t xml:space="preserve">UNIT PRICE No. </w:t>
        </w:r>
        <w:r w:rsidRPr="000343A0">
          <w:rPr>
            <w:rFonts w:cs="Arial"/>
            <w:b/>
            <w:sz w:val="20"/>
          </w:rPr>
          <w:fldChar w:fldCharType="begin"/>
        </w:r>
        <w:r w:rsidRPr="000343A0">
          <w:rPr>
            <w:rFonts w:cs="Arial"/>
            <w:b/>
            <w:sz w:val="20"/>
          </w:rPr>
          <w:instrText xml:space="preserve"> LISTNUM  LegalDefault </w:instrText>
        </w:r>
        <w:r w:rsidRPr="000343A0">
          <w:rPr>
            <w:rFonts w:cs="Arial"/>
            <w:b/>
            <w:sz w:val="20"/>
          </w:rPr>
          <w:fldChar w:fldCharType="end"/>
        </w:r>
      </w:ins>
    </w:p>
    <w:p w14:paraId="6C4D0A61" w14:textId="77777777" w:rsidR="00135924" w:rsidRDefault="00135924" w:rsidP="00135924">
      <w:pPr>
        <w:rPr>
          <w:ins w:id="167" w:author="Mike Yang" w:date="2024-06-13T09:16:00Z" w16du:dateUtc="2024-06-13T13:16:00Z"/>
          <w:rFonts w:cs="Arial"/>
          <w:b/>
          <w:bCs/>
          <w:i/>
          <w:sz w:val="20"/>
        </w:rPr>
      </w:pPr>
      <w:ins w:id="168" w:author="Mike Yang" w:date="2024-06-13T09:16:00Z" w16du:dateUtc="2024-06-13T13:16:00Z">
        <w:r>
          <w:rPr>
            <w:rFonts w:cs="Arial"/>
            <w:b/>
            <w:sz w:val="20"/>
          </w:rPr>
          <w:t xml:space="preserve">Light fixture – S3 - </w:t>
        </w:r>
        <w:r w:rsidRPr="008C291E">
          <w:rPr>
            <w:rFonts w:cs="Arial"/>
            <w:b/>
            <w:bCs/>
            <w:i/>
            <w:sz w:val="20"/>
          </w:rPr>
          <w:t>Refer to associated drawings and specifications.</w:t>
        </w:r>
        <w:r>
          <w:rPr>
            <w:rFonts w:cs="Arial"/>
            <w:b/>
            <w:bCs/>
            <w:i/>
            <w:sz w:val="20"/>
          </w:rPr>
          <w:t xml:space="preserve"> </w:t>
        </w:r>
      </w:ins>
    </w:p>
    <w:p w14:paraId="6294108A" w14:textId="77777777" w:rsidR="00135924" w:rsidRPr="00471982" w:rsidRDefault="00135924" w:rsidP="00135924">
      <w:pPr>
        <w:rPr>
          <w:ins w:id="169" w:author="Mike Yang" w:date="2024-06-13T09:16:00Z" w16du:dateUtc="2024-06-13T13:16:00Z"/>
          <w:rFonts w:cs="Arial"/>
          <w:b/>
          <w:i/>
          <w:iCs/>
          <w:sz w:val="20"/>
        </w:rPr>
      </w:pPr>
      <w:ins w:id="170" w:author="Mike Yang" w:date="2024-06-13T09:16:00Z" w16du:dateUtc="2024-06-13T13:16:00Z">
        <w:r>
          <w:rPr>
            <w:rFonts w:cs="Arial"/>
            <w:b/>
            <w:i/>
            <w:iCs/>
            <w:sz w:val="20"/>
          </w:rPr>
          <w:t>Electrical drawings Issued for Tender</w:t>
        </w:r>
        <w:r>
          <w:rPr>
            <w:rFonts w:cs="Arial"/>
            <w:b/>
            <w:bCs/>
            <w:i/>
            <w:sz w:val="20"/>
          </w:rPr>
          <w:t>.</w:t>
        </w:r>
      </w:ins>
    </w:p>
    <w:p w14:paraId="654B6E26" w14:textId="77777777" w:rsidR="00135924" w:rsidRDefault="00135924" w:rsidP="00135924">
      <w:pPr>
        <w:ind w:right="3600"/>
        <w:rPr>
          <w:ins w:id="171" w:author="Mike Yang" w:date="2024-06-13T09:16:00Z" w16du:dateUtc="2024-06-13T13:16:00Z"/>
          <w:rFonts w:cs="Arial"/>
          <w:sz w:val="20"/>
        </w:rPr>
      </w:pPr>
      <w:ins w:id="172" w:author="Mike Yang" w:date="2024-06-13T09:16:00Z" w16du:dateUtc="2024-06-13T13:16:00Z">
        <w:r w:rsidRPr="002B7423">
          <w:rPr>
            <w:rFonts w:cs="Arial"/>
            <w:sz w:val="20"/>
          </w:rPr>
          <w:t>Total Rate (including all markups, allowances, site condition, work schedules, supervision and total costs, etc.)</w:t>
        </w:r>
      </w:ins>
    </w:p>
    <w:p w14:paraId="19CD96DA" w14:textId="77777777" w:rsidR="00135924" w:rsidRPr="002B7423" w:rsidRDefault="00135924" w:rsidP="00135924">
      <w:pPr>
        <w:ind w:right="720"/>
        <w:rPr>
          <w:ins w:id="173" w:author="Mike Yang" w:date="2024-06-13T09:16:00Z" w16du:dateUtc="2024-06-13T13:16:00Z"/>
          <w:rFonts w:cs="Arial"/>
          <w:sz w:val="20"/>
        </w:rPr>
      </w:pPr>
    </w:p>
    <w:p w14:paraId="7F20E403" w14:textId="77777777" w:rsidR="00135924" w:rsidRDefault="00135924" w:rsidP="00135924">
      <w:pPr>
        <w:spacing w:line="276" w:lineRule="auto"/>
        <w:ind w:right="720"/>
        <w:rPr>
          <w:ins w:id="174" w:author="Mike Yang" w:date="2024-06-13T09:16:00Z" w16du:dateUtc="2024-06-13T13:16:00Z"/>
          <w:rFonts w:cs="Arial"/>
          <w:sz w:val="20"/>
        </w:rPr>
      </w:pPr>
      <w:ins w:id="175" w:author="Mike Yang" w:date="2024-06-13T09:16:00Z" w16du:dateUtc="2024-06-13T13:16:00Z">
        <w:r>
          <w:rPr>
            <w:rFonts w:cs="Arial"/>
            <w:sz w:val="20"/>
          </w:rPr>
          <w:t>Price p</w:t>
        </w:r>
        <w:r w:rsidRPr="002B7423">
          <w:rPr>
            <w:rFonts w:cs="Arial"/>
            <w:sz w:val="20"/>
          </w:rPr>
          <w:t xml:space="preserve">er </w:t>
        </w:r>
        <w:r>
          <w:rPr>
            <w:rFonts w:cs="Arial"/>
            <w:sz w:val="20"/>
          </w:rPr>
          <w:t>unit</w:t>
        </w:r>
        <w:r>
          <w:rPr>
            <w:rFonts w:cs="Arial"/>
            <w:sz w:val="20"/>
          </w:rPr>
          <w:tab/>
        </w:r>
        <w:r>
          <w:rPr>
            <w:rFonts w:cs="Arial"/>
            <w:sz w:val="20"/>
          </w:rPr>
          <w:tab/>
        </w:r>
        <w:r>
          <w:rPr>
            <w:rFonts w:cs="Arial"/>
            <w:sz w:val="20"/>
          </w:rPr>
          <w:tab/>
        </w:r>
        <w:r>
          <w:rPr>
            <w:rFonts w:cs="Arial"/>
            <w:sz w:val="20"/>
          </w:rPr>
          <w:tab/>
        </w:r>
        <w:r w:rsidRPr="002B7423">
          <w:rPr>
            <w:rFonts w:cs="Arial"/>
            <w:sz w:val="20"/>
          </w:rPr>
          <w:tab/>
        </w:r>
        <w:r w:rsidRPr="002B7423">
          <w:rPr>
            <w:rFonts w:cs="Arial"/>
            <w:sz w:val="20"/>
          </w:rPr>
          <w:tab/>
        </w:r>
        <w:r w:rsidRPr="002B7423">
          <w:rPr>
            <w:rFonts w:cs="Arial"/>
            <w:sz w:val="20"/>
          </w:rPr>
          <w:tab/>
        </w:r>
        <w:r w:rsidRPr="002B7423">
          <w:rPr>
            <w:rFonts w:cs="Arial"/>
            <w:sz w:val="20"/>
          </w:rPr>
          <w:tab/>
          <w:t xml:space="preserve">$   </w:t>
        </w:r>
        <w:r w:rsidRPr="002B7423">
          <w:rPr>
            <w:rFonts w:cs="Arial"/>
            <w:sz w:val="20"/>
          </w:rPr>
          <w:softHyphen/>
        </w:r>
        <w:r w:rsidRPr="002B7423">
          <w:rPr>
            <w:rFonts w:cs="Arial"/>
            <w:sz w:val="20"/>
          </w:rPr>
          <w:softHyphen/>
          <w:t>___</w:t>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t>____</w:t>
        </w:r>
        <w:r w:rsidRPr="002B7423">
          <w:rPr>
            <w:rFonts w:cs="Arial"/>
            <w:sz w:val="20"/>
          </w:rPr>
          <w:softHyphen/>
        </w:r>
        <w:r w:rsidRPr="002B7423">
          <w:rPr>
            <w:rFonts w:cs="Arial"/>
            <w:sz w:val="20"/>
          </w:rPr>
          <w:softHyphen/>
          <w:t xml:space="preserve">________  </w:t>
        </w:r>
      </w:ins>
    </w:p>
    <w:p w14:paraId="2BD8377C" w14:textId="77777777" w:rsidR="00135924" w:rsidRDefault="00135924" w:rsidP="00135924">
      <w:pPr>
        <w:spacing w:line="276" w:lineRule="auto"/>
        <w:ind w:right="720"/>
        <w:rPr>
          <w:ins w:id="176" w:author="Mike Yang" w:date="2024-06-13T09:16:00Z" w16du:dateUtc="2024-06-13T13:16:00Z"/>
          <w:rFonts w:cs="Arial"/>
          <w:sz w:val="20"/>
        </w:rPr>
      </w:pPr>
    </w:p>
    <w:p w14:paraId="20D55535" w14:textId="77777777" w:rsidR="00135924" w:rsidRDefault="00135924" w:rsidP="00135924">
      <w:pPr>
        <w:spacing w:line="276" w:lineRule="auto"/>
        <w:ind w:right="720"/>
        <w:rPr>
          <w:ins w:id="177" w:author="Mike Yang" w:date="2024-06-13T09:16:00Z" w16du:dateUtc="2024-06-13T13:16:00Z"/>
          <w:rFonts w:cs="Arial"/>
          <w:sz w:val="20"/>
        </w:rPr>
      </w:pPr>
    </w:p>
    <w:p w14:paraId="33329ED5" w14:textId="77777777" w:rsidR="00135924" w:rsidRPr="000343A0" w:rsidRDefault="00135924" w:rsidP="00135924">
      <w:pPr>
        <w:pStyle w:val="Footer"/>
        <w:ind w:right="720"/>
        <w:rPr>
          <w:ins w:id="178" w:author="Mike Yang" w:date="2024-06-13T09:16:00Z" w16du:dateUtc="2024-06-13T13:16:00Z"/>
          <w:rFonts w:cs="Arial"/>
          <w:b/>
          <w:sz w:val="20"/>
        </w:rPr>
      </w:pPr>
      <w:ins w:id="179" w:author="Mike Yang" w:date="2024-06-13T09:16:00Z" w16du:dateUtc="2024-06-13T13:16:00Z">
        <w:r w:rsidRPr="000343A0">
          <w:rPr>
            <w:rFonts w:cs="Arial"/>
            <w:b/>
            <w:sz w:val="20"/>
          </w:rPr>
          <w:t xml:space="preserve">UNIT PRICE No. </w:t>
        </w:r>
        <w:r w:rsidRPr="000343A0">
          <w:rPr>
            <w:rFonts w:cs="Arial"/>
            <w:b/>
            <w:sz w:val="20"/>
          </w:rPr>
          <w:fldChar w:fldCharType="begin"/>
        </w:r>
        <w:r w:rsidRPr="000343A0">
          <w:rPr>
            <w:rFonts w:cs="Arial"/>
            <w:b/>
            <w:sz w:val="20"/>
          </w:rPr>
          <w:instrText xml:space="preserve"> LISTNUM  LegalDefault </w:instrText>
        </w:r>
        <w:r w:rsidRPr="000343A0">
          <w:rPr>
            <w:rFonts w:cs="Arial"/>
            <w:b/>
            <w:sz w:val="20"/>
          </w:rPr>
          <w:fldChar w:fldCharType="end"/>
        </w:r>
      </w:ins>
    </w:p>
    <w:p w14:paraId="38041D48" w14:textId="77777777" w:rsidR="00135924" w:rsidRDefault="00135924" w:rsidP="00135924">
      <w:pPr>
        <w:rPr>
          <w:ins w:id="180" w:author="Mike Yang" w:date="2024-06-13T09:16:00Z" w16du:dateUtc="2024-06-13T13:16:00Z"/>
          <w:rFonts w:cs="Arial"/>
          <w:b/>
          <w:bCs/>
          <w:i/>
          <w:sz w:val="20"/>
        </w:rPr>
      </w:pPr>
      <w:ins w:id="181" w:author="Mike Yang" w:date="2024-06-13T09:16:00Z" w16du:dateUtc="2024-06-13T13:16:00Z">
        <w:r>
          <w:rPr>
            <w:rFonts w:cs="Arial"/>
            <w:b/>
            <w:sz w:val="20"/>
          </w:rPr>
          <w:t xml:space="preserve">Light fixture – L1 - </w:t>
        </w:r>
        <w:r w:rsidRPr="008C291E">
          <w:rPr>
            <w:rFonts w:cs="Arial"/>
            <w:b/>
            <w:bCs/>
            <w:i/>
            <w:sz w:val="20"/>
          </w:rPr>
          <w:t>Refer to associated drawings and specifications.</w:t>
        </w:r>
        <w:r>
          <w:rPr>
            <w:rFonts w:cs="Arial"/>
            <w:b/>
            <w:bCs/>
            <w:i/>
            <w:sz w:val="20"/>
          </w:rPr>
          <w:t xml:space="preserve"> </w:t>
        </w:r>
      </w:ins>
    </w:p>
    <w:p w14:paraId="10E42D13" w14:textId="77777777" w:rsidR="00135924" w:rsidRPr="00471982" w:rsidRDefault="00135924" w:rsidP="00135924">
      <w:pPr>
        <w:rPr>
          <w:ins w:id="182" w:author="Mike Yang" w:date="2024-06-13T09:16:00Z" w16du:dateUtc="2024-06-13T13:16:00Z"/>
          <w:rFonts w:cs="Arial"/>
          <w:b/>
          <w:i/>
          <w:iCs/>
          <w:sz w:val="20"/>
        </w:rPr>
      </w:pPr>
      <w:ins w:id="183" w:author="Mike Yang" w:date="2024-06-13T09:16:00Z" w16du:dateUtc="2024-06-13T13:16:00Z">
        <w:r>
          <w:rPr>
            <w:rFonts w:cs="Arial"/>
            <w:b/>
            <w:i/>
            <w:iCs/>
            <w:sz w:val="20"/>
          </w:rPr>
          <w:t>Electrical drawings Issued for Tender</w:t>
        </w:r>
        <w:r>
          <w:rPr>
            <w:rFonts w:cs="Arial"/>
            <w:b/>
            <w:bCs/>
            <w:i/>
            <w:sz w:val="20"/>
          </w:rPr>
          <w:t>.</w:t>
        </w:r>
      </w:ins>
    </w:p>
    <w:p w14:paraId="1CA1E42F" w14:textId="77777777" w:rsidR="00135924" w:rsidRDefault="00135924" w:rsidP="00135924">
      <w:pPr>
        <w:ind w:right="3600"/>
        <w:rPr>
          <w:ins w:id="184" w:author="Mike Yang" w:date="2024-06-13T09:16:00Z" w16du:dateUtc="2024-06-13T13:16:00Z"/>
          <w:rFonts w:cs="Arial"/>
          <w:sz w:val="20"/>
        </w:rPr>
      </w:pPr>
      <w:ins w:id="185" w:author="Mike Yang" w:date="2024-06-13T09:16:00Z" w16du:dateUtc="2024-06-13T13:16:00Z">
        <w:r w:rsidRPr="002B7423">
          <w:rPr>
            <w:rFonts w:cs="Arial"/>
            <w:sz w:val="20"/>
          </w:rPr>
          <w:t>Total Rate (including all markups, allowances, site condition, work schedules, supervision and total costs, etc.)</w:t>
        </w:r>
      </w:ins>
    </w:p>
    <w:p w14:paraId="09BB8DFC" w14:textId="77777777" w:rsidR="00135924" w:rsidRPr="002B7423" w:rsidRDefault="00135924" w:rsidP="00135924">
      <w:pPr>
        <w:ind w:right="720"/>
        <w:rPr>
          <w:ins w:id="186" w:author="Mike Yang" w:date="2024-06-13T09:16:00Z" w16du:dateUtc="2024-06-13T13:16:00Z"/>
          <w:rFonts w:cs="Arial"/>
          <w:sz w:val="20"/>
        </w:rPr>
      </w:pPr>
    </w:p>
    <w:p w14:paraId="7B42A4C8" w14:textId="77777777" w:rsidR="00135924" w:rsidRPr="00471982" w:rsidRDefault="00135924" w:rsidP="00135924">
      <w:pPr>
        <w:spacing w:line="276" w:lineRule="auto"/>
        <w:ind w:right="720"/>
        <w:rPr>
          <w:ins w:id="187" w:author="Mike Yang" w:date="2024-06-13T09:16:00Z" w16du:dateUtc="2024-06-13T13:16:00Z"/>
          <w:rFonts w:cs="Arial"/>
          <w:sz w:val="20"/>
        </w:rPr>
      </w:pPr>
      <w:ins w:id="188" w:author="Mike Yang" w:date="2024-06-13T09:16:00Z" w16du:dateUtc="2024-06-13T13:16:00Z">
        <w:r>
          <w:rPr>
            <w:rFonts w:cs="Arial"/>
            <w:sz w:val="20"/>
          </w:rPr>
          <w:t>Price p</w:t>
        </w:r>
        <w:r w:rsidRPr="002B7423">
          <w:rPr>
            <w:rFonts w:cs="Arial"/>
            <w:sz w:val="20"/>
          </w:rPr>
          <w:t xml:space="preserve">er </w:t>
        </w:r>
        <w:r>
          <w:rPr>
            <w:rFonts w:cs="Arial"/>
            <w:sz w:val="20"/>
          </w:rPr>
          <w:t>unit</w:t>
        </w:r>
        <w:r>
          <w:rPr>
            <w:rFonts w:cs="Arial"/>
            <w:sz w:val="20"/>
          </w:rPr>
          <w:tab/>
        </w:r>
        <w:r>
          <w:rPr>
            <w:rFonts w:cs="Arial"/>
            <w:sz w:val="20"/>
          </w:rPr>
          <w:tab/>
        </w:r>
        <w:r>
          <w:rPr>
            <w:rFonts w:cs="Arial"/>
            <w:sz w:val="20"/>
          </w:rPr>
          <w:tab/>
        </w:r>
        <w:r>
          <w:rPr>
            <w:rFonts w:cs="Arial"/>
            <w:sz w:val="20"/>
          </w:rPr>
          <w:tab/>
        </w:r>
        <w:r w:rsidRPr="002B7423">
          <w:rPr>
            <w:rFonts w:cs="Arial"/>
            <w:sz w:val="20"/>
          </w:rPr>
          <w:tab/>
        </w:r>
        <w:r w:rsidRPr="002B7423">
          <w:rPr>
            <w:rFonts w:cs="Arial"/>
            <w:sz w:val="20"/>
          </w:rPr>
          <w:tab/>
        </w:r>
        <w:r w:rsidRPr="002B7423">
          <w:rPr>
            <w:rFonts w:cs="Arial"/>
            <w:sz w:val="20"/>
          </w:rPr>
          <w:tab/>
        </w:r>
        <w:r w:rsidRPr="002B7423">
          <w:rPr>
            <w:rFonts w:cs="Arial"/>
            <w:sz w:val="20"/>
          </w:rPr>
          <w:tab/>
          <w:t xml:space="preserve">$   </w:t>
        </w:r>
        <w:r w:rsidRPr="002B7423">
          <w:rPr>
            <w:rFonts w:cs="Arial"/>
            <w:sz w:val="20"/>
          </w:rPr>
          <w:softHyphen/>
        </w:r>
        <w:r w:rsidRPr="002B7423">
          <w:rPr>
            <w:rFonts w:cs="Arial"/>
            <w:sz w:val="20"/>
          </w:rPr>
          <w:softHyphen/>
          <w:t>___</w:t>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r>
        <w:r w:rsidRPr="002B7423">
          <w:rPr>
            <w:rFonts w:cs="Arial"/>
            <w:sz w:val="20"/>
          </w:rPr>
          <w:softHyphen/>
          <w:t>____</w:t>
        </w:r>
        <w:r w:rsidRPr="002B7423">
          <w:rPr>
            <w:rFonts w:cs="Arial"/>
            <w:sz w:val="20"/>
          </w:rPr>
          <w:softHyphen/>
        </w:r>
        <w:r w:rsidRPr="002B7423">
          <w:rPr>
            <w:rFonts w:cs="Arial"/>
            <w:sz w:val="20"/>
          </w:rPr>
          <w:softHyphen/>
          <w:t xml:space="preserve">________  </w:t>
        </w:r>
      </w:ins>
    </w:p>
    <w:p w14:paraId="46B87B40" w14:textId="77777777" w:rsidR="00135924" w:rsidRDefault="00135924" w:rsidP="00135924">
      <w:pPr>
        <w:jc w:val="both"/>
        <w:rPr>
          <w:ins w:id="189" w:author="Mike Yang" w:date="2024-06-13T09:16:00Z" w16du:dateUtc="2024-06-13T13:16:00Z"/>
          <w:b/>
        </w:rPr>
      </w:pPr>
    </w:p>
    <w:p w14:paraId="2AD87A66" w14:textId="77777777" w:rsidR="00135924" w:rsidRDefault="00135924" w:rsidP="00CF5A1C">
      <w:pPr>
        <w:pStyle w:val="Footer"/>
        <w:ind w:right="720"/>
        <w:rPr>
          <w:rFonts w:cs="Arial"/>
          <w:b/>
          <w:sz w:val="20"/>
        </w:rPr>
      </w:pPr>
    </w:p>
    <w:sectPr w:rsidR="00135924" w:rsidSect="002B7423">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DEC116" w14:textId="77777777" w:rsidR="000A487D" w:rsidRDefault="000A487D">
      <w:r>
        <w:separator/>
      </w:r>
    </w:p>
  </w:endnote>
  <w:endnote w:type="continuationSeparator" w:id="0">
    <w:p w14:paraId="7D8878EA" w14:textId="77777777" w:rsidR="000A487D" w:rsidRDefault="000A4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BMJF P+ Times New">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30F678" w14:textId="77777777" w:rsidR="00FF64A3" w:rsidRDefault="00FF64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51005F" w14:textId="77777777" w:rsidR="00FF64A3" w:rsidRDefault="00FF64A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37A2AC" w14:textId="77777777" w:rsidR="00FF64A3" w:rsidRDefault="00FF64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BFCC5A" w14:textId="77777777" w:rsidR="000A487D" w:rsidRDefault="000A487D">
      <w:r>
        <w:separator/>
      </w:r>
    </w:p>
  </w:footnote>
  <w:footnote w:type="continuationSeparator" w:id="0">
    <w:p w14:paraId="6E28EBCA" w14:textId="77777777" w:rsidR="000A487D" w:rsidRDefault="000A48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3C120A" w14:textId="77777777" w:rsidR="00FF64A3" w:rsidRDefault="00FF64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286448" w14:textId="77777777" w:rsidR="00CB0378" w:rsidRDefault="00CB0378" w:rsidP="00CB0378">
    <w:pPr>
      <w:pStyle w:val="Header1"/>
      <w:jc w:val="left"/>
      <w:rPr>
        <w:rFonts w:eastAsia="MS Mincho"/>
      </w:rPr>
    </w:pPr>
    <w:r>
      <w:rPr>
        <w:rFonts w:eastAsia="MS Mincho"/>
      </w:rPr>
      <w:t>Construction Agreement</w:t>
    </w:r>
  </w:p>
  <w:p w14:paraId="269BD9E0" w14:textId="683785BF" w:rsidR="00CB0378" w:rsidRPr="0093605B" w:rsidRDefault="00CB0378" w:rsidP="00CB0378">
    <w:pPr>
      <w:pStyle w:val="Header1"/>
      <w:jc w:val="left"/>
      <w:rPr>
        <w:rFonts w:eastAsia="MS Mincho"/>
      </w:rPr>
    </w:pPr>
    <w:r>
      <w:rPr>
        <w:rFonts w:eastAsia="MS Mincho"/>
      </w:rPr>
      <w:t>Schedule B.3</w:t>
    </w:r>
    <w:r w:rsidRPr="0093605B">
      <w:rPr>
        <w:rFonts w:eastAsia="MS Mincho"/>
      </w:rPr>
      <w:t xml:space="preserve"> – </w:t>
    </w:r>
    <w:r>
      <w:rPr>
        <w:rFonts w:eastAsia="MS Mincho"/>
      </w:rPr>
      <w:t>Unit Price Form</w:t>
    </w:r>
  </w:p>
  <w:p w14:paraId="36D603DD" w14:textId="318E0562" w:rsidR="007C1310" w:rsidRPr="002B7423" w:rsidRDefault="00CA057F" w:rsidP="002B7423">
    <w:pPr>
      <w:pStyle w:val="Header2"/>
      <w:jc w:val="left"/>
    </w:pPr>
    <w:r w:rsidRPr="0093605B">
      <w:t>Tender Call No.</w:t>
    </w:r>
    <w:r w:rsidR="00A53E57">
      <w:t xml:space="preserve"> </w:t>
    </w:r>
    <w:r w:rsidR="002D78A0">
      <w:t>##</w:t>
    </w:r>
    <w:r w:rsidR="00C24C43">
      <w:t>-20</w:t>
    </w:r>
    <w:r w:rsidR="00950434">
      <w:t>20</w:t>
    </w:r>
    <w:r>
      <w:t xml:space="preserve">  </w:t>
    </w:r>
    <w:r w:rsidRPr="0093605B">
      <w:t>Contract No.</w:t>
    </w:r>
    <w:r w:rsidR="00A53E57">
      <w:t xml:space="preserve"> </w:t>
    </w:r>
    <w:r w:rsidR="00D32339">
      <w:t>N/A</w:t>
    </w:r>
    <w:r w:rsidR="007C1310" w:rsidRPr="007C1310">
      <w:rPr>
        <w:b/>
        <w:bCs/>
      </w:rPr>
      <w:tab/>
    </w:r>
    <w:r w:rsidR="007C1310" w:rsidRPr="007C1310">
      <w:rPr>
        <w:b/>
        <w:bCs/>
      </w:rPr>
      <w:tab/>
    </w:r>
  </w:p>
  <w:p w14:paraId="4929E228" w14:textId="4801F31C" w:rsidR="007C1310" w:rsidRPr="002B7423" w:rsidRDefault="007C1310" w:rsidP="002B7423">
    <w:pPr>
      <w:pStyle w:val="BodyText"/>
      <w:jc w:val="both"/>
      <w:rPr>
        <w:sz w:val="20"/>
        <w:szCs w:val="22"/>
      </w:rPr>
    </w:pPr>
    <w:r w:rsidRPr="007C1310">
      <w:rPr>
        <w:sz w:val="20"/>
        <w:szCs w:val="22"/>
      </w:rPr>
      <w:t xml:space="preserve">Unit Prices </w:t>
    </w:r>
    <w:r w:rsidRPr="007C1310">
      <w:rPr>
        <w:b/>
        <w:sz w:val="20"/>
        <w:szCs w:val="22"/>
      </w:rPr>
      <w:t>DO NOT</w:t>
    </w:r>
    <w:r w:rsidRPr="007C1310">
      <w:rPr>
        <w:sz w:val="20"/>
        <w:szCs w:val="22"/>
      </w:rPr>
      <w:t xml:space="preserve"> INCLUDE HST.</w:t>
    </w:r>
    <w:r w:rsidRPr="007C1310">
      <w:rPr>
        <w:sz w:val="20"/>
      </w:rPr>
      <w:t xml:space="preserve">                                                                                              </w:t>
    </w:r>
  </w:p>
  <w:p w14:paraId="66D5FBF6" w14:textId="77777777" w:rsidR="007C1310" w:rsidRPr="007C1310" w:rsidRDefault="007C1310" w:rsidP="007C1310">
    <w:pPr>
      <w:rPr>
        <w:rFonts w:cs="Arial"/>
        <w:sz w:val="20"/>
        <w:u w:val="single"/>
      </w:rPr>
    </w:pPr>
    <w:r w:rsidRPr="007C1310">
      <w:rPr>
        <w:rFonts w:cs="Arial"/>
        <w:sz w:val="20"/>
        <w:u w:val="single"/>
      </w:rPr>
      <w:t>UNIT OF WORK</w:t>
    </w:r>
    <w:r w:rsidRPr="007C1310">
      <w:rPr>
        <w:rFonts w:cs="Arial"/>
        <w:sz w:val="20"/>
        <w:u w:val="single"/>
      </w:rPr>
      <w:tab/>
    </w:r>
    <w:r w:rsidRPr="007C1310">
      <w:rPr>
        <w:rFonts w:cs="Arial"/>
        <w:sz w:val="20"/>
        <w:u w:val="single"/>
      </w:rPr>
      <w:tab/>
    </w:r>
    <w:r w:rsidRPr="007C1310">
      <w:rPr>
        <w:rFonts w:cs="Arial"/>
        <w:sz w:val="20"/>
        <w:u w:val="single"/>
      </w:rPr>
      <w:tab/>
    </w:r>
    <w:r w:rsidRPr="007C1310">
      <w:rPr>
        <w:rFonts w:cs="Arial"/>
        <w:sz w:val="20"/>
        <w:u w:val="single"/>
      </w:rPr>
      <w:tab/>
    </w:r>
    <w:r w:rsidRPr="007C1310">
      <w:rPr>
        <w:rFonts w:cs="Arial"/>
        <w:sz w:val="20"/>
        <w:u w:val="single"/>
      </w:rPr>
      <w:tab/>
    </w:r>
    <w:r w:rsidRPr="007C1310">
      <w:rPr>
        <w:rFonts w:cs="Arial"/>
        <w:sz w:val="20"/>
        <w:u w:val="single"/>
      </w:rPr>
      <w:tab/>
    </w:r>
    <w:r w:rsidRPr="007C1310">
      <w:rPr>
        <w:rFonts w:cs="Arial"/>
        <w:sz w:val="20"/>
        <w:u w:val="single"/>
      </w:rPr>
      <w:tab/>
    </w:r>
    <w:r w:rsidRPr="007C1310">
      <w:rPr>
        <w:rFonts w:cs="Arial"/>
        <w:sz w:val="20"/>
        <w:u w:val="single"/>
      </w:rPr>
      <w:tab/>
    </w:r>
    <w:r w:rsidRPr="007C1310">
      <w:rPr>
        <w:rFonts w:cs="Arial"/>
        <w:sz w:val="20"/>
        <w:u w:val="single"/>
      </w:rPr>
      <w:tab/>
      <w:t>UNIT PRICE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4D8D45" w14:textId="77777777" w:rsidR="002B7423" w:rsidRDefault="002B7423" w:rsidP="002B7423">
    <w:pPr>
      <w:pStyle w:val="Header1"/>
      <w:jc w:val="left"/>
      <w:rPr>
        <w:rFonts w:eastAsia="MS Mincho"/>
      </w:rPr>
    </w:pPr>
    <w:r>
      <w:rPr>
        <w:rFonts w:eastAsia="MS Mincho"/>
      </w:rPr>
      <w:t>Construction Agreement</w:t>
    </w:r>
  </w:p>
  <w:p w14:paraId="4D314DA8" w14:textId="77777777" w:rsidR="002B7423" w:rsidRPr="0093605B" w:rsidRDefault="002B7423" w:rsidP="002B7423">
    <w:pPr>
      <w:pStyle w:val="Header1"/>
      <w:jc w:val="left"/>
      <w:rPr>
        <w:rFonts w:eastAsia="MS Mincho"/>
      </w:rPr>
    </w:pPr>
    <w:r>
      <w:rPr>
        <w:rFonts w:eastAsia="MS Mincho"/>
      </w:rPr>
      <w:t>Schedule B.3</w:t>
    </w:r>
    <w:r w:rsidRPr="0093605B">
      <w:rPr>
        <w:rFonts w:eastAsia="MS Mincho"/>
      </w:rPr>
      <w:t xml:space="preserve"> – </w:t>
    </w:r>
    <w:r>
      <w:rPr>
        <w:rFonts w:eastAsia="MS Mincho"/>
      </w:rPr>
      <w:t>Unit Price Form</w:t>
    </w:r>
  </w:p>
  <w:p w14:paraId="777D0BB5" w14:textId="4C47A8A4" w:rsidR="002B7423" w:rsidRPr="002B7423" w:rsidRDefault="002B7423" w:rsidP="002B7423">
    <w:pPr>
      <w:pStyle w:val="Header2"/>
      <w:jc w:val="left"/>
    </w:pPr>
    <w:r w:rsidRPr="0093605B">
      <w:t>Tender Call No.</w:t>
    </w:r>
    <w:r>
      <w:t xml:space="preserve"> ##-20</w:t>
    </w:r>
    <w:r w:rsidR="00950434">
      <w:t>2</w:t>
    </w:r>
    <w:r w:rsidR="00FF64A3">
      <w:t>3</w:t>
    </w:r>
    <w:r>
      <w:t xml:space="preserve"> </w:t>
    </w:r>
    <w:r w:rsidRPr="0093605B">
      <w:t>Contract No.</w:t>
    </w:r>
    <w:r>
      <w:t xml:space="preserve"> N/A</w:t>
    </w:r>
    <w:r w:rsidRPr="007C1310">
      <w:rPr>
        <w:b/>
        <w:bCs/>
      </w:rPr>
      <w:tab/>
    </w:r>
    <w:r w:rsidRPr="007C1310">
      <w:rPr>
        <w:b/>
        <w:bCs/>
      </w:rPr>
      <w:tab/>
    </w:r>
  </w:p>
  <w:p w14:paraId="13370B41" w14:textId="77777777" w:rsidR="002B7423" w:rsidRDefault="002B7423" w:rsidP="002B7423">
    <w:pPr>
      <w:pStyle w:val="BodyText"/>
      <w:jc w:val="both"/>
      <w:rPr>
        <w:sz w:val="20"/>
        <w:szCs w:val="22"/>
      </w:rPr>
    </w:pPr>
    <w:r w:rsidRPr="007C1310">
      <w:rPr>
        <w:sz w:val="20"/>
        <w:szCs w:val="22"/>
      </w:rPr>
      <w:t>Unit Prices apply to extras to the Contract. Apply Unit Prices for credits from the Contract at a rate not less than 100% of the stated Unit Price. Work covered by Unit Prices will be executed in accordance with the Contract Documents. Unit Prices include all costs related to materials, labour, equipment, delivery and handling, statutory charges, overhead and profit, other related charges, and inclusive of all duties and taxes applicable, and similar charges on account of such work, measured in place prior to excavation or compacted / complete in place.</w:t>
    </w:r>
  </w:p>
  <w:p w14:paraId="41B770B0" w14:textId="77777777" w:rsidR="002B7423" w:rsidRDefault="002B7423" w:rsidP="002B7423">
    <w:pPr>
      <w:pStyle w:val="BodyText"/>
      <w:jc w:val="both"/>
      <w:rPr>
        <w:sz w:val="20"/>
      </w:rPr>
    </w:pPr>
    <w:r>
      <w:rPr>
        <w:sz w:val="20"/>
      </w:rPr>
      <w:br/>
    </w:r>
    <w:r w:rsidRPr="00565636">
      <w:rPr>
        <w:sz w:val="20"/>
      </w:rPr>
      <w:t xml:space="preserve">Changes to the Work not covered in Unit Prices will be applied using Fees for Changes in the Work as defined in </w:t>
    </w:r>
    <w:r>
      <w:rPr>
        <w:sz w:val="20"/>
      </w:rPr>
      <w:t>Schedule A – Information Sheet</w:t>
    </w:r>
    <w:r w:rsidRPr="00565636">
      <w:rPr>
        <w:sz w:val="20"/>
      </w:rPr>
      <w:t>.</w:t>
    </w:r>
  </w:p>
  <w:p w14:paraId="356AF2FE" w14:textId="77777777" w:rsidR="002B7423" w:rsidRPr="002B7423" w:rsidRDefault="002B7423" w:rsidP="002B7423">
    <w:pPr>
      <w:pStyle w:val="BodyText"/>
      <w:jc w:val="both"/>
      <w:rPr>
        <w:sz w:val="20"/>
        <w:szCs w:val="22"/>
      </w:rPr>
    </w:pPr>
    <w:r>
      <w:rPr>
        <w:sz w:val="20"/>
      </w:rPr>
      <w:br/>
    </w:r>
    <w:r w:rsidRPr="007C1310">
      <w:rPr>
        <w:sz w:val="20"/>
        <w:szCs w:val="22"/>
      </w:rPr>
      <w:t xml:space="preserve">Unit Prices </w:t>
    </w:r>
    <w:r w:rsidRPr="007C1310">
      <w:rPr>
        <w:b/>
        <w:sz w:val="20"/>
        <w:szCs w:val="22"/>
      </w:rPr>
      <w:t>DO NOT</w:t>
    </w:r>
    <w:r w:rsidRPr="007C1310">
      <w:rPr>
        <w:sz w:val="20"/>
        <w:szCs w:val="22"/>
      </w:rPr>
      <w:t xml:space="preserve"> INCLUDE HST.</w:t>
    </w:r>
    <w:r w:rsidRPr="007C1310">
      <w:rPr>
        <w:sz w:val="20"/>
      </w:rPr>
      <w:t xml:space="preserve">                                                                                              </w:t>
    </w:r>
  </w:p>
  <w:p w14:paraId="62F8D90E" w14:textId="77777777" w:rsidR="002B7423" w:rsidRPr="007C1310" w:rsidRDefault="002B7423" w:rsidP="002B7423">
    <w:pPr>
      <w:rPr>
        <w:rFonts w:cs="Arial"/>
        <w:sz w:val="20"/>
        <w:u w:val="single"/>
      </w:rPr>
    </w:pPr>
    <w:r w:rsidRPr="007C1310">
      <w:rPr>
        <w:rFonts w:cs="Arial"/>
        <w:sz w:val="20"/>
        <w:u w:val="single"/>
      </w:rPr>
      <w:t>UNIT OF WORK</w:t>
    </w:r>
    <w:r w:rsidRPr="007C1310">
      <w:rPr>
        <w:rFonts w:cs="Arial"/>
        <w:sz w:val="20"/>
        <w:u w:val="single"/>
      </w:rPr>
      <w:tab/>
    </w:r>
    <w:r w:rsidRPr="007C1310">
      <w:rPr>
        <w:rFonts w:cs="Arial"/>
        <w:sz w:val="20"/>
        <w:u w:val="single"/>
      </w:rPr>
      <w:tab/>
    </w:r>
    <w:r w:rsidRPr="007C1310">
      <w:rPr>
        <w:rFonts w:cs="Arial"/>
        <w:sz w:val="20"/>
        <w:u w:val="single"/>
      </w:rPr>
      <w:tab/>
    </w:r>
    <w:r w:rsidRPr="007C1310">
      <w:rPr>
        <w:rFonts w:cs="Arial"/>
        <w:sz w:val="20"/>
        <w:u w:val="single"/>
      </w:rPr>
      <w:tab/>
    </w:r>
    <w:r w:rsidRPr="007C1310">
      <w:rPr>
        <w:rFonts w:cs="Arial"/>
        <w:sz w:val="20"/>
        <w:u w:val="single"/>
      </w:rPr>
      <w:tab/>
    </w:r>
    <w:r w:rsidRPr="007C1310">
      <w:rPr>
        <w:rFonts w:cs="Arial"/>
        <w:sz w:val="20"/>
        <w:u w:val="single"/>
      </w:rPr>
      <w:tab/>
    </w:r>
    <w:r w:rsidRPr="007C1310">
      <w:rPr>
        <w:rFonts w:cs="Arial"/>
        <w:sz w:val="20"/>
        <w:u w:val="single"/>
      </w:rPr>
      <w:tab/>
    </w:r>
    <w:r w:rsidRPr="007C1310">
      <w:rPr>
        <w:rFonts w:cs="Arial"/>
        <w:sz w:val="20"/>
        <w:u w:val="single"/>
      </w:rPr>
      <w:tab/>
    </w:r>
    <w:r w:rsidRPr="007C1310">
      <w:rPr>
        <w:rFonts w:cs="Arial"/>
        <w:sz w:val="20"/>
        <w:u w:val="single"/>
      </w:rPr>
      <w:tab/>
      <w:t>UNIT PRICE</w:t>
    </w:r>
  </w:p>
  <w:p w14:paraId="243DEFDD" w14:textId="77777777" w:rsidR="002B7423" w:rsidRDefault="002B74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5D22BB"/>
    <w:multiLevelType w:val="hybridMultilevel"/>
    <w:tmpl w:val="FF167672"/>
    <w:lvl w:ilvl="0" w:tplc="7A1C0E78">
      <w:start w:val="1"/>
      <w:numFmt w:val="decimal"/>
      <w:lvlText w:val="%1."/>
      <w:lvlJc w:val="left"/>
      <w:pPr>
        <w:ind w:left="720" w:hanging="607"/>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39782324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nober Khan">
    <w15:presenceInfo w15:providerId="AD" w15:userId="S::skhan@montgomerysisam.com::8b664889-71c2-46a1-b03b-9418478ccded"/>
  </w15:person>
  <w15:person w15:author="Mike Yang">
    <w15:presenceInfo w15:providerId="AD" w15:userId="S::myang@montgomerysisam.com::7351e807-8345-4bdd-9aa8-0112aea2d9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20"/>
  <w:drawingGridHorizontalSpacing w:val="110"/>
  <w:displayHorizontalDrawingGridEvery w:val="2"/>
  <w:displayVerticalDrawingGridEvery w:val="2"/>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57F"/>
    <w:rsid w:val="00006473"/>
    <w:rsid w:val="000177FB"/>
    <w:rsid w:val="00047C0F"/>
    <w:rsid w:val="00050778"/>
    <w:rsid w:val="00052E79"/>
    <w:rsid w:val="00090A53"/>
    <w:rsid w:val="000A487D"/>
    <w:rsid w:val="000B5F64"/>
    <w:rsid w:val="000C75F7"/>
    <w:rsid w:val="000F2048"/>
    <w:rsid w:val="001109AB"/>
    <w:rsid w:val="00114427"/>
    <w:rsid w:val="00130566"/>
    <w:rsid w:val="00135924"/>
    <w:rsid w:val="00165434"/>
    <w:rsid w:val="00181B8B"/>
    <w:rsid w:val="00197B6E"/>
    <w:rsid w:val="001A527C"/>
    <w:rsid w:val="001C03D0"/>
    <w:rsid w:val="001D746E"/>
    <w:rsid w:val="0020631D"/>
    <w:rsid w:val="00274164"/>
    <w:rsid w:val="00276409"/>
    <w:rsid w:val="002A3A6C"/>
    <w:rsid w:val="002A68CE"/>
    <w:rsid w:val="002B22D3"/>
    <w:rsid w:val="002B7423"/>
    <w:rsid w:val="002C2E76"/>
    <w:rsid w:val="002C6152"/>
    <w:rsid w:val="002D78A0"/>
    <w:rsid w:val="00305385"/>
    <w:rsid w:val="00307249"/>
    <w:rsid w:val="003816CE"/>
    <w:rsid w:val="003C0928"/>
    <w:rsid w:val="003F2263"/>
    <w:rsid w:val="003F5C9B"/>
    <w:rsid w:val="00437F83"/>
    <w:rsid w:val="00497F6A"/>
    <w:rsid w:val="004A2FC9"/>
    <w:rsid w:val="004C0980"/>
    <w:rsid w:val="004C54C0"/>
    <w:rsid w:val="004E7FF5"/>
    <w:rsid w:val="00501683"/>
    <w:rsid w:val="00542C63"/>
    <w:rsid w:val="005572FD"/>
    <w:rsid w:val="00557D24"/>
    <w:rsid w:val="00565636"/>
    <w:rsid w:val="00580EAD"/>
    <w:rsid w:val="00581B4E"/>
    <w:rsid w:val="005B4273"/>
    <w:rsid w:val="005D1478"/>
    <w:rsid w:val="005D68B0"/>
    <w:rsid w:val="005E271E"/>
    <w:rsid w:val="00602306"/>
    <w:rsid w:val="006117FF"/>
    <w:rsid w:val="006152C4"/>
    <w:rsid w:val="00630E07"/>
    <w:rsid w:val="006366B5"/>
    <w:rsid w:val="00637B69"/>
    <w:rsid w:val="00655F56"/>
    <w:rsid w:val="00657145"/>
    <w:rsid w:val="00682414"/>
    <w:rsid w:val="006935CE"/>
    <w:rsid w:val="006A720D"/>
    <w:rsid w:val="006E3C07"/>
    <w:rsid w:val="006F199D"/>
    <w:rsid w:val="006F6445"/>
    <w:rsid w:val="00706760"/>
    <w:rsid w:val="00710EDA"/>
    <w:rsid w:val="00770766"/>
    <w:rsid w:val="007C1310"/>
    <w:rsid w:val="007C2D0E"/>
    <w:rsid w:val="007D7E30"/>
    <w:rsid w:val="007F1A3B"/>
    <w:rsid w:val="007F5BFA"/>
    <w:rsid w:val="008055E2"/>
    <w:rsid w:val="00817749"/>
    <w:rsid w:val="0082232D"/>
    <w:rsid w:val="0087416B"/>
    <w:rsid w:val="008B0530"/>
    <w:rsid w:val="008C291E"/>
    <w:rsid w:val="008F775E"/>
    <w:rsid w:val="008F79D7"/>
    <w:rsid w:val="0091391B"/>
    <w:rsid w:val="009353E6"/>
    <w:rsid w:val="00950434"/>
    <w:rsid w:val="00955359"/>
    <w:rsid w:val="00994C8C"/>
    <w:rsid w:val="009A41C1"/>
    <w:rsid w:val="009E31A9"/>
    <w:rsid w:val="00A025B0"/>
    <w:rsid w:val="00A12C28"/>
    <w:rsid w:val="00A26C5B"/>
    <w:rsid w:val="00A47867"/>
    <w:rsid w:val="00A53E57"/>
    <w:rsid w:val="00A60132"/>
    <w:rsid w:val="00A705EB"/>
    <w:rsid w:val="00AB4864"/>
    <w:rsid w:val="00AC63BA"/>
    <w:rsid w:val="00AF407F"/>
    <w:rsid w:val="00B519F8"/>
    <w:rsid w:val="00B97A33"/>
    <w:rsid w:val="00BA5F88"/>
    <w:rsid w:val="00BB1D33"/>
    <w:rsid w:val="00BE4284"/>
    <w:rsid w:val="00C24C43"/>
    <w:rsid w:val="00C26F09"/>
    <w:rsid w:val="00C34623"/>
    <w:rsid w:val="00C430E7"/>
    <w:rsid w:val="00C60015"/>
    <w:rsid w:val="00C657C0"/>
    <w:rsid w:val="00CA057F"/>
    <w:rsid w:val="00CB0378"/>
    <w:rsid w:val="00CB4CEB"/>
    <w:rsid w:val="00CE04D5"/>
    <w:rsid w:val="00CF5A1C"/>
    <w:rsid w:val="00D05109"/>
    <w:rsid w:val="00D21732"/>
    <w:rsid w:val="00D32339"/>
    <w:rsid w:val="00D62FDC"/>
    <w:rsid w:val="00D7138E"/>
    <w:rsid w:val="00D81828"/>
    <w:rsid w:val="00D8415F"/>
    <w:rsid w:val="00DF44CB"/>
    <w:rsid w:val="00E02BFF"/>
    <w:rsid w:val="00E4187F"/>
    <w:rsid w:val="00E54793"/>
    <w:rsid w:val="00E666E6"/>
    <w:rsid w:val="00E751FF"/>
    <w:rsid w:val="00EB30AF"/>
    <w:rsid w:val="00EC42F6"/>
    <w:rsid w:val="00ED1D05"/>
    <w:rsid w:val="00F146AD"/>
    <w:rsid w:val="00F37A1E"/>
    <w:rsid w:val="00F37D25"/>
    <w:rsid w:val="00F653C8"/>
    <w:rsid w:val="00F90BB8"/>
    <w:rsid w:val="00F9378F"/>
    <w:rsid w:val="00FA4826"/>
    <w:rsid w:val="00FD634A"/>
    <w:rsid w:val="00FE35F0"/>
    <w:rsid w:val="00FF64A3"/>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0B172505"/>
  <w15:chartTrackingRefBased/>
  <w15:docId w15:val="{8C95355D-1869-47E3-905F-90CA490AA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057F"/>
    <w:pPr>
      <w:spacing w:after="0" w:line="240" w:lineRule="auto"/>
    </w:pPr>
    <w:rPr>
      <w:rFonts w:ascii="Arial" w:eastAsia="Times New Roman" w:hAnsi="Arial" w:cs="Times New Roman"/>
      <w:lang w:eastAsia="en-CA"/>
    </w:rPr>
  </w:style>
  <w:style w:type="paragraph" w:styleId="Heading6">
    <w:name w:val="heading 6"/>
    <w:basedOn w:val="Normal"/>
    <w:next w:val="Normal"/>
    <w:link w:val="Heading6Char"/>
    <w:qFormat/>
    <w:rsid w:val="00F90BB8"/>
    <w:pPr>
      <w:keepNext/>
      <w:widowControl w:val="0"/>
      <w:tabs>
        <w:tab w:val="left" w:pos="0"/>
      </w:tabs>
      <w:jc w:val="right"/>
      <w:outlineLvl w:val="5"/>
    </w:pPr>
    <w:rPr>
      <w:rFonts w:ascii="Times New Roman" w:hAnsi="Times New Roman"/>
      <w:b/>
      <w:snapToGrid w:val="0"/>
      <w:sz w:val="24"/>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_Header 1"/>
    <w:basedOn w:val="Normal"/>
    <w:rsid w:val="00CA057F"/>
    <w:pPr>
      <w:jc w:val="center"/>
    </w:pPr>
    <w:rPr>
      <w:rFonts w:cs="Arial"/>
      <w:b/>
      <w:sz w:val="24"/>
    </w:rPr>
  </w:style>
  <w:style w:type="paragraph" w:customStyle="1" w:styleId="Header2">
    <w:name w:val="_Header 2"/>
    <w:basedOn w:val="Normal"/>
    <w:rsid w:val="00CA057F"/>
    <w:pPr>
      <w:pBdr>
        <w:bottom w:val="single" w:sz="6" w:space="3" w:color="auto"/>
      </w:pBdr>
      <w:spacing w:after="300"/>
      <w:jc w:val="center"/>
    </w:pPr>
    <w:rPr>
      <w:rFonts w:cs="Arial"/>
      <w:sz w:val="20"/>
    </w:rPr>
  </w:style>
  <w:style w:type="character" w:styleId="Emphasis">
    <w:name w:val="Emphasis"/>
    <w:uiPriority w:val="20"/>
    <w:qFormat/>
    <w:rsid w:val="00CA057F"/>
    <w:rPr>
      <w:i/>
      <w:iCs/>
    </w:rPr>
  </w:style>
  <w:style w:type="character" w:styleId="Strong">
    <w:name w:val="Strong"/>
    <w:uiPriority w:val="22"/>
    <w:qFormat/>
    <w:rsid w:val="00CA057F"/>
    <w:rPr>
      <w:b/>
      <w:bCs/>
    </w:rPr>
  </w:style>
  <w:style w:type="paragraph" w:customStyle="1" w:styleId="Default">
    <w:name w:val="Default"/>
    <w:rsid w:val="00CA057F"/>
    <w:pPr>
      <w:widowControl w:val="0"/>
      <w:autoSpaceDE w:val="0"/>
      <w:autoSpaceDN w:val="0"/>
      <w:adjustRightInd w:val="0"/>
      <w:spacing w:after="0" w:line="240" w:lineRule="auto"/>
    </w:pPr>
    <w:rPr>
      <w:rFonts w:ascii="IBMJF P+ Times New" w:eastAsia="Times New Roman" w:hAnsi="IBMJF P+ Times New" w:cs="IBMJF P+ Times New"/>
      <w:color w:val="000000"/>
      <w:sz w:val="24"/>
      <w:szCs w:val="24"/>
      <w:lang w:eastAsia="en-CA"/>
    </w:rPr>
  </w:style>
  <w:style w:type="paragraph" w:customStyle="1" w:styleId="CM5">
    <w:name w:val="CM5"/>
    <w:basedOn w:val="Default"/>
    <w:next w:val="Default"/>
    <w:uiPriority w:val="99"/>
    <w:rsid w:val="00CA057F"/>
    <w:rPr>
      <w:rFonts w:cs="Times New Roman"/>
      <w:color w:val="auto"/>
    </w:rPr>
  </w:style>
  <w:style w:type="paragraph" w:customStyle="1" w:styleId="CM3">
    <w:name w:val="CM3"/>
    <w:basedOn w:val="Default"/>
    <w:next w:val="Default"/>
    <w:uiPriority w:val="99"/>
    <w:rsid w:val="00CA057F"/>
    <w:pPr>
      <w:spacing w:line="276" w:lineRule="atLeast"/>
    </w:pPr>
    <w:rPr>
      <w:rFonts w:cs="Times New Roman"/>
      <w:color w:val="auto"/>
    </w:rPr>
  </w:style>
  <w:style w:type="character" w:customStyle="1" w:styleId="Heading6Char">
    <w:name w:val="Heading 6 Char"/>
    <w:basedOn w:val="DefaultParagraphFont"/>
    <w:link w:val="Heading6"/>
    <w:rsid w:val="00F90BB8"/>
    <w:rPr>
      <w:rFonts w:ascii="Times New Roman" w:eastAsia="Times New Roman" w:hAnsi="Times New Roman" w:cs="Times New Roman"/>
      <w:b/>
      <w:snapToGrid w:val="0"/>
      <w:sz w:val="24"/>
      <w:szCs w:val="20"/>
      <w:lang w:val="en-GB"/>
    </w:rPr>
  </w:style>
  <w:style w:type="paragraph" w:styleId="BodyText">
    <w:name w:val="Body Text"/>
    <w:basedOn w:val="Normal"/>
    <w:link w:val="BodyTextChar"/>
    <w:rsid w:val="00F90BB8"/>
    <w:pPr>
      <w:widowControl w:val="0"/>
      <w:overflowPunct w:val="0"/>
      <w:autoSpaceDE w:val="0"/>
      <w:autoSpaceDN w:val="0"/>
      <w:adjustRightInd w:val="0"/>
      <w:spacing w:after="180"/>
      <w:textAlignment w:val="baseline"/>
    </w:pPr>
    <w:rPr>
      <w:szCs w:val="20"/>
      <w:lang w:eastAsia="en-US"/>
    </w:rPr>
  </w:style>
  <w:style w:type="character" w:customStyle="1" w:styleId="BodyTextChar">
    <w:name w:val="Body Text Char"/>
    <w:basedOn w:val="DefaultParagraphFont"/>
    <w:link w:val="BodyText"/>
    <w:rsid w:val="00F90BB8"/>
    <w:rPr>
      <w:rFonts w:ascii="Arial" w:eastAsia="Times New Roman" w:hAnsi="Arial" w:cs="Times New Roman"/>
      <w:szCs w:val="20"/>
    </w:rPr>
  </w:style>
  <w:style w:type="paragraph" w:styleId="Header">
    <w:name w:val="header"/>
    <w:basedOn w:val="Normal"/>
    <w:link w:val="HeaderChar"/>
    <w:uiPriority w:val="99"/>
    <w:unhideWhenUsed/>
    <w:rsid w:val="002A68CE"/>
    <w:pPr>
      <w:tabs>
        <w:tab w:val="center" w:pos="4680"/>
        <w:tab w:val="right" w:pos="9360"/>
      </w:tabs>
    </w:pPr>
  </w:style>
  <w:style w:type="character" w:customStyle="1" w:styleId="HeaderChar">
    <w:name w:val="Header Char"/>
    <w:basedOn w:val="DefaultParagraphFont"/>
    <w:link w:val="Header"/>
    <w:uiPriority w:val="99"/>
    <w:rsid w:val="002A68CE"/>
    <w:rPr>
      <w:rFonts w:ascii="Arial" w:eastAsia="Times New Roman" w:hAnsi="Arial" w:cs="Times New Roman"/>
      <w:lang w:eastAsia="en-CA"/>
    </w:rPr>
  </w:style>
  <w:style w:type="paragraph" w:styleId="Footer">
    <w:name w:val="footer"/>
    <w:basedOn w:val="Normal"/>
    <w:link w:val="FooterChar"/>
    <w:unhideWhenUsed/>
    <w:rsid w:val="002A68CE"/>
    <w:pPr>
      <w:tabs>
        <w:tab w:val="center" w:pos="4680"/>
        <w:tab w:val="right" w:pos="9360"/>
      </w:tabs>
    </w:pPr>
  </w:style>
  <w:style w:type="character" w:customStyle="1" w:styleId="FooterChar">
    <w:name w:val="Footer Char"/>
    <w:basedOn w:val="DefaultParagraphFont"/>
    <w:link w:val="Footer"/>
    <w:rsid w:val="002A68CE"/>
    <w:rPr>
      <w:rFonts w:ascii="Arial" w:eastAsia="Times New Roman" w:hAnsi="Arial" w:cs="Times New Roman"/>
      <w:lang w:eastAsia="en-CA"/>
    </w:rPr>
  </w:style>
  <w:style w:type="paragraph" w:customStyle="1" w:styleId="Footer0">
    <w:name w:val="_Footer"/>
    <w:basedOn w:val="Footer"/>
    <w:rsid w:val="00D8415F"/>
    <w:pPr>
      <w:widowControl w:val="0"/>
      <w:pBdr>
        <w:top w:val="single" w:sz="6" w:space="1" w:color="auto"/>
      </w:pBdr>
      <w:tabs>
        <w:tab w:val="clear" w:pos="4680"/>
      </w:tabs>
    </w:pPr>
    <w:rPr>
      <w:snapToGrid w:val="0"/>
      <w:sz w:val="18"/>
      <w:szCs w:val="18"/>
      <w:lang w:val="en-US" w:eastAsia="en-US"/>
    </w:rPr>
  </w:style>
  <w:style w:type="paragraph" w:styleId="BodyText2">
    <w:name w:val="Body Text 2"/>
    <w:basedOn w:val="Normal"/>
    <w:link w:val="BodyText2Char"/>
    <w:uiPriority w:val="99"/>
    <w:unhideWhenUsed/>
    <w:rsid w:val="00FE35F0"/>
    <w:pPr>
      <w:spacing w:after="120" w:line="480" w:lineRule="auto"/>
    </w:pPr>
  </w:style>
  <w:style w:type="character" w:customStyle="1" w:styleId="BodyText2Char">
    <w:name w:val="Body Text 2 Char"/>
    <w:basedOn w:val="DefaultParagraphFont"/>
    <w:link w:val="BodyText2"/>
    <w:uiPriority w:val="99"/>
    <w:rsid w:val="00FE35F0"/>
    <w:rPr>
      <w:rFonts w:ascii="Arial" w:eastAsia="Times New Roman" w:hAnsi="Arial" w:cs="Times New Roman"/>
      <w:lang w:eastAsia="en-CA"/>
    </w:rPr>
  </w:style>
  <w:style w:type="paragraph" w:styleId="BalloonText">
    <w:name w:val="Balloon Text"/>
    <w:basedOn w:val="Normal"/>
    <w:link w:val="BalloonTextChar"/>
    <w:uiPriority w:val="99"/>
    <w:semiHidden/>
    <w:unhideWhenUsed/>
    <w:rsid w:val="00BB1D3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1D33"/>
    <w:rPr>
      <w:rFonts w:ascii="Segoe UI" w:eastAsia="Times New Roman" w:hAnsi="Segoe UI" w:cs="Segoe UI"/>
      <w:sz w:val="18"/>
      <w:szCs w:val="18"/>
      <w:lang w:eastAsia="en-CA"/>
    </w:rPr>
  </w:style>
  <w:style w:type="paragraph" w:styleId="ListParagraph">
    <w:name w:val="List Paragraph"/>
    <w:basedOn w:val="Normal"/>
    <w:uiPriority w:val="34"/>
    <w:qFormat/>
    <w:rsid w:val="00E02BFF"/>
    <w:pPr>
      <w:ind w:left="720"/>
      <w:contextualSpacing/>
    </w:pPr>
  </w:style>
  <w:style w:type="character" w:styleId="PageNumber">
    <w:name w:val="page number"/>
    <w:basedOn w:val="DefaultParagraphFont"/>
    <w:rsid w:val="007C1310"/>
  </w:style>
  <w:style w:type="paragraph" w:styleId="Revision">
    <w:name w:val="Revision"/>
    <w:hidden/>
    <w:uiPriority w:val="99"/>
    <w:semiHidden/>
    <w:rsid w:val="00B97A33"/>
    <w:pPr>
      <w:spacing w:after="0" w:line="240" w:lineRule="auto"/>
    </w:pPr>
    <w:rPr>
      <w:rFonts w:ascii="Arial" w:eastAsia="Times New Roman" w:hAnsi="Arial" w:cs="Times New Roman"/>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9BE1A6-F7D1-4AAE-9141-E5DEBD11F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461</TotalTime>
  <Pages>6</Pages>
  <Words>1538</Words>
  <Characters>8771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City of Toronto</Company>
  <LinksUpToDate>false</LinksUpToDate>
  <CharactersWithSpaces>10289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Ravi Nair</dc:creator>
  <cp:keywords/>
  <dc:description/>
  <cp:lastModifiedBy>Mike Yang</cp:lastModifiedBy>
  <cp:revision>32</cp:revision>
  <cp:lastPrinted>2019-11-04T23:02:00Z</cp:lastPrinted>
  <dcterms:created xsi:type="dcterms:W3CDTF">2020-11-30T17:20:00Z</dcterms:created>
  <dcterms:modified xsi:type="dcterms:W3CDTF">2024-06-13T13:23:00Z</dcterms:modified>
</cp:coreProperties>
</file>